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56" w:rsidRDefault="00653F8C" w:rsidP="00DA66F8">
      <w:pPr>
        <w:jc w:val="right"/>
        <w:rPr>
          <w:sz w:val="16"/>
          <w:szCs w:val="16"/>
        </w:rPr>
      </w:pPr>
      <w:r w:rsidRPr="00653F8C">
        <w:rPr>
          <w:sz w:val="16"/>
          <w:szCs w:val="16"/>
        </w:rPr>
        <w:t xml:space="preserve">Vordruck Nr. ISMS </w:t>
      </w:r>
      <w:r w:rsidR="00687780">
        <w:rPr>
          <w:sz w:val="16"/>
          <w:szCs w:val="16"/>
        </w:rPr>
        <w:t>02-19</w:t>
      </w:r>
    </w:p>
    <w:p w:rsidR="00653F8C" w:rsidRDefault="00653F8C">
      <w:pPr>
        <w:rPr>
          <w:sz w:val="16"/>
          <w:szCs w:val="16"/>
        </w:rPr>
      </w:pPr>
    </w:p>
    <w:p w:rsidR="00653F8C" w:rsidRPr="00653F8C" w:rsidRDefault="00653F8C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344356" w:rsidTr="00004DB5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DB5" w:rsidRDefault="00004DB5" w:rsidP="00004DB5">
            <w:pPr>
              <w:jc w:val="center"/>
              <w:rPr>
                <w:b/>
              </w:rPr>
            </w:pPr>
          </w:p>
          <w:p w:rsidR="00004DB5" w:rsidRPr="00004DB5" w:rsidRDefault="00344356" w:rsidP="00004DB5">
            <w:pPr>
              <w:jc w:val="center"/>
              <w:rPr>
                <w:b/>
              </w:rPr>
            </w:pPr>
            <w:r w:rsidRPr="00004DB5">
              <w:rPr>
                <w:b/>
              </w:rPr>
              <w:t xml:space="preserve">Antrag auf Gewährung einer </w:t>
            </w:r>
            <w:r w:rsidR="00004DB5" w:rsidRPr="00004DB5">
              <w:rPr>
                <w:b/>
              </w:rPr>
              <w:t>Zuwendung</w:t>
            </w:r>
            <w:r w:rsidR="00004DB5" w:rsidRPr="00004DB5">
              <w:rPr>
                <w:b/>
              </w:rPr>
              <w:br/>
            </w:r>
          </w:p>
          <w:p w:rsidR="00344356" w:rsidRDefault="00344356" w:rsidP="00004DB5">
            <w:pPr>
              <w:jc w:val="center"/>
              <w:rPr>
                <w:b/>
              </w:rPr>
            </w:pPr>
            <w:r w:rsidRPr="00004DB5">
              <w:rPr>
                <w:b/>
              </w:rPr>
              <w:t>Implementierung eines Informationssicherheits</w:t>
            </w:r>
            <w:r w:rsidR="00004DB5" w:rsidRPr="00004DB5">
              <w:rPr>
                <w:b/>
              </w:rPr>
              <w:t>-M</w:t>
            </w:r>
            <w:r w:rsidRPr="00004DB5">
              <w:rPr>
                <w:b/>
              </w:rPr>
              <w:t xml:space="preserve">anagementsystems </w:t>
            </w:r>
            <w:r w:rsidR="00004DB5" w:rsidRPr="00004DB5">
              <w:rPr>
                <w:b/>
              </w:rPr>
              <w:t>bei kommunalen Gebietskörperschaften</w:t>
            </w:r>
          </w:p>
          <w:p w:rsidR="00004DB5" w:rsidRPr="00004DB5" w:rsidRDefault="00004DB5" w:rsidP="00004DB5">
            <w:pPr>
              <w:jc w:val="center"/>
              <w:rPr>
                <w:b/>
              </w:rPr>
            </w:pPr>
          </w:p>
          <w:p w:rsidR="00344356" w:rsidRDefault="00344356"/>
        </w:tc>
      </w:tr>
      <w:tr w:rsidR="00344356" w:rsidTr="00004DB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44356" w:rsidRDefault="00344356">
            <w:r>
              <w:t>Bewilligungsbehörde:</w:t>
            </w:r>
          </w:p>
          <w:p w:rsidR="00004DB5" w:rsidRDefault="00004DB5"/>
          <w:p w:rsidR="00344356" w:rsidRDefault="00344356">
            <w:r>
              <w:t>An</w:t>
            </w:r>
          </w:p>
          <w:p w:rsidR="00344356" w:rsidRDefault="00344356">
            <w:r>
              <w:t>Regierung von Oberfranken</w:t>
            </w:r>
          </w:p>
          <w:p w:rsidR="00344356" w:rsidRDefault="00344356">
            <w:r>
              <w:t>Sachgebiet 20</w:t>
            </w:r>
          </w:p>
          <w:p w:rsidR="00344356" w:rsidRDefault="00344356">
            <w:r>
              <w:t>Ludwigstraße 20</w:t>
            </w:r>
          </w:p>
          <w:p w:rsidR="00344356" w:rsidRDefault="00344356">
            <w:r>
              <w:t>95444 Bayreuth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356" w:rsidRDefault="00344356" w:rsidP="00344356"/>
        </w:tc>
      </w:tr>
      <w:tr w:rsidR="00344356" w:rsidTr="00004DB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44356" w:rsidRDefault="00344356"/>
        </w:tc>
        <w:tc>
          <w:tcPr>
            <w:tcW w:w="4606" w:type="dxa"/>
            <w:gridSpan w:val="2"/>
            <w:tcBorders>
              <w:left w:val="nil"/>
            </w:tcBorders>
          </w:tcPr>
          <w:p w:rsidR="00344356" w:rsidRPr="00344356" w:rsidRDefault="00344356">
            <w:pPr>
              <w:rPr>
                <w:sz w:val="20"/>
                <w:szCs w:val="20"/>
              </w:rPr>
            </w:pPr>
            <w:r w:rsidRPr="00344356">
              <w:rPr>
                <w:sz w:val="20"/>
                <w:szCs w:val="20"/>
              </w:rPr>
              <w:t xml:space="preserve">Zutreffendes bitte ankreuzen </w:t>
            </w:r>
            <w:sdt>
              <w:sdtPr>
                <w:rPr>
                  <w:sz w:val="20"/>
                  <w:szCs w:val="20"/>
                </w:rPr>
                <w:id w:val="-130862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0FA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344356">
              <w:rPr>
                <w:sz w:val="20"/>
                <w:szCs w:val="20"/>
              </w:rPr>
              <w:t xml:space="preserve"> oder ausfüllen </w:t>
            </w:r>
          </w:p>
        </w:tc>
      </w:tr>
    </w:tbl>
    <w:p w:rsidR="00344356" w:rsidRDefault="00344356"/>
    <w:p w:rsidR="00E95C14" w:rsidRDefault="00E95C14"/>
    <w:p w:rsidR="00FD075D" w:rsidRDefault="00FD075D" w:rsidP="00E95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75D" w:rsidRDefault="00FD075D" w:rsidP="00E95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Beantragt wird eine Zuwendung </w:t>
      </w:r>
      <w:proofErr w:type="spellStart"/>
      <w:r>
        <w:t>i.H.v</w:t>
      </w:r>
      <w:proofErr w:type="spellEnd"/>
      <w:r>
        <w:t xml:space="preserve">. 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87780">
        <w:rPr>
          <w:noProof/>
        </w:rPr>
        <w:t> </w:t>
      </w:r>
      <w:r w:rsidR="00687780">
        <w:rPr>
          <w:noProof/>
        </w:rPr>
        <w:t> </w:t>
      </w:r>
      <w:r w:rsidR="00687780">
        <w:rPr>
          <w:noProof/>
        </w:rPr>
        <w:t> </w:t>
      </w:r>
      <w:r w:rsidR="00687780">
        <w:rPr>
          <w:noProof/>
        </w:rPr>
        <w:t> </w:t>
      </w:r>
      <w:r w:rsidR="00687780">
        <w:rPr>
          <w:noProof/>
        </w:rPr>
        <w:t> </w:t>
      </w:r>
      <w:r>
        <w:fldChar w:fldCharType="end"/>
      </w:r>
      <w:r>
        <w:t xml:space="preserve"> EUR   bzw.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87780">
        <w:rPr>
          <w:noProof/>
        </w:rPr>
        <w:t> </w:t>
      </w:r>
      <w:r w:rsidR="00687780">
        <w:rPr>
          <w:noProof/>
        </w:rPr>
        <w:t> </w:t>
      </w:r>
      <w:r w:rsidR="00687780">
        <w:rPr>
          <w:noProof/>
        </w:rPr>
        <w:t> </w:t>
      </w:r>
      <w:r w:rsidR="00687780">
        <w:rPr>
          <w:noProof/>
        </w:rPr>
        <w:t> </w:t>
      </w:r>
      <w:r w:rsidR="00687780">
        <w:rPr>
          <w:noProof/>
        </w:rPr>
        <w:t> </w:t>
      </w:r>
      <w:r>
        <w:fldChar w:fldCharType="end"/>
      </w:r>
      <w:r>
        <w:t xml:space="preserve"> % Fördersatz</w:t>
      </w:r>
    </w:p>
    <w:p w:rsidR="00FD075D" w:rsidRDefault="00FD075D" w:rsidP="00E95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75D" w:rsidRDefault="00FD075D"/>
    <w:p w:rsidR="00E95C14" w:rsidRDefault="00E95C14"/>
    <w:p w:rsidR="00E95C14" w:rsidRDefault="00E95C14"/>
    <w:p w:rsidR="00344356" w:rsidRPr="00D42D38" w:rsidRDefault="00344356" w:rsidP="00344356">
      <w:pPr>
        <w:rPr>
          <w:b/>
        </w:rPr>
      </w:pPr>
      <w:r w:rsidRPr="00D42D38">
        <w:rPr>
          <w:b/>
        </w:rPr>
        <w:t>1. Antragsteller</w:t>
      </w:r>
    </w:p>
    <w:p w:rsidR="00344356" w:rsidRDefault="00344356" w:rsidP="0034435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4142"/>
        <w:gridCol w:w="38"/>
      </w:tblGrid>
      <w:tr w:rsidR="00560FAD" w:rsidTr="00560FAD">
        <w:trPr>
          <w:gridAfter w:val="1"/>
          <w:wAfter w:w="38" w:type="dxa"/>
        </w:trPr>
        <w:tc>
          <w:tcPr>
            <w:tcW w:w="9212" w:type="dxa"/>
            <w:gridSpan w:val="2"/>
          </w:tcPr>
          <w:p w:rsidR="00651E95" w:rsidRDefault="00687780" w:rsidP="00651E95">
            <w:pPr>
              <w:rPr>
                <w:i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3528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E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0FAD">
              <w:rPr>
                <w:sz w:val="20"/>
                <w:szCs w:val="20"/>
              </w:rPr>
              <w:t xml:space="preserve"> Stadt   </w:t>
            </w:r>
            <w:sdt>
              <w:sdtPr>
                <w:rPr>
                  <w:sz w:val="20"/>
                  <w:szCs w:val="20"/>
                </w:rPr>
                <w:id w:val="36564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F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0FAD">
              <w:rPr>
                <w:sz w:val="20"/>
                <w:szCs w:val="20"/>
              </w:rPr>
              <w:t xml:space="preserve"> Markt   </w:t>
            </w:r>
            <w:sdt>
              <w:sdtPr>
                <w:rPr>
                  <w:sz w:val="20"/>
                  <w:szCs w:val="20"/>
                </w:rPr>
                <w:id w:val="-179382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F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0FAD">
              <w:rPr>
                <w:sz w:val="20"/>
                <w:szCs w:val="20"/>
              </w:rPr>
              <w:t xml:space="preserve"> Gemeinde </w:t>
            </w:r>
            <w:sdt>
              <w:sdtPr>
                <w:rPr>
                  <w:sz w:val="20"/>
                  <w:szCs w:val="20"/>
                </w:rPr>
                <w:id w:val="7116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389" w:rsidRPr="001B3389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13035D" w:rsidRPr="001B3389">
              <w:rPr>
                <w:sz w:val="20"/>
                <w:szCs w:val="20"/>
              </w:rPr>
              <w:t xml:space="preserve"> Landkreis</w:t>
            </w:r>
            <w:r w:rsidR="00560FAD" w:rsidRPr="00844E26">
              <w:rPr>
                <w:color w:val="FF0000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5483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F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0FAD">
              <w:rPr>
                <w:sz w:val="20"/>
                <w:szCs w:val="20"/>
              </w:rPr>
              <w:t xml:space="preserve"> Gemeindeverband   </w:t>
            </w:r>
            <w:sdt>
              <w:sdtPr>
                <w:rPr>
                  <w:sz w:val="20"/>
                  <w:szCs w:val="20"/>
                </w:rPr>
                <w:id w:val="186786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F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0FAD">
              <w:rPr>
                <w:sz w:val="20"/>
                <w:szCs w:val="20"/>
              </w:rPr>
              <w:t xml:space="preserve"> Zusammenschluss von Gemeinden </w:t>
            </w:r>
          </w:p>
          <w:p w:rsidR="00560FAD" w:rsidRDefault="00687780" w:rsidP="00651E95">
            <w:sdt>
              <w:sdtPr>
                <w:rPr>
                  <w:sz w:val="20"/>
                  <w:szCs w:val="20"/>
                </w:rPr>
                <w:id w:val="150309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F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0FAD">
              <w:rPr>
                <w:sz w:val="20"/>
                <w:szCs w:val="20"/>
              </w:rPr>
              <w:t xml:space="preserve"> </w:t>
            </w:r>
            <w:r w:rsidR="0013035D" w:rsidRPr="001B3389">
              <w:rPr>
                <w:sz w:val="20"/>
                <w:szCs w:val="20"/>
              </w:rPr>
              <w:t xml:space="preserve">in </w:t>
            </w:r>
            <w:r w:rsidR="00560FAD" w:rsidRPr="001B3389">
              <w:rPr>
                <w:sz w:val="20"/>
                <w:szCs w:val="20"/>
              </w:rPr>
              <w:t>öffentlich-rechtlicher Form geführtes Unternehmen</w:t>
            </w:r>
            <w:r w:rsidR="0013035D" w:rsidRPr="001B3389">
              <w:rPr>
                <w:sz w:val="20"/>
                <w:szCs w:val="20"/>
              </w:rPr>
              <w:t xml:space="preserve"> oder Einrichtung</w:t>
            </w:r>
          </w:p>
        </w:tc>
      </w:tr>
      <w:tr w:rsidR="00560FAD" w:rsidTr="00560FAD">
        <w:trPr>
          <w:gridAfter w:val="1"/>
          <w:wAfter w:w="38" w:type="dxa"/>
        </w:trPr>
        <w:tc>
          <w:tcPr>
            <w:tcW w:w="9212" w:type="dxa"/>
            <w:gridSpan w:val="2"/>
          </w:tcPr>
          <w:p w:rsidR="00560FAD" w:rsidRDefault="00560FAD" w:rsidP="00344356">
            <w:r>
              <w:t xml:space="preserve">Name </w:t>
            </w:r>
          </w:p>
          <w:p w:rsidR="00522DB4" w:rsidRDefault="00522DB4" w:rsidP="0034435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FAD" w:rsidTr="00560FAD">
        <w:trPr>
          <w:gridAfter w:val="1"/>
          <w:wAfter w:w="38" w:type="dxa"/>
        </w:trPr>
        <w:tc>
          <w:tcPr>
            <w:tcW w:w="9212" w:type="dxa"/>
            <w:gridSpan w:val="2"/>
          </w:tcPr>
          <w:p w:rsidR="00560FAD" w:rsidRDefault="00522DB4" w:rsidP="00344356">
            <w:r>
              <w:t>Anschrift (Straße, Hausnummer, PLZ, Ort</w:t>
            </w:r>
            <w:r w:rsidR="00651E95">
              <w:t>, Landkreis</w:t>
            </w:r>
            <w:r>
              <w:t>)</w:t>
            </w:r>
          </w:p>
          <w:p w:rsidR="00522DB4" w:rsidRDefault="00522DB4" w:rsidP="0034435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035D" w:rsidTr="00560FAD">
        <w:trPr>
          <w:gridAfter w:val="1"/>
          <w:wAfter w:w="38" w:type="dxa"/>
        </w:trPr>
        <w:tc>
          <w:tcPr>
            <w:tcW w:w="9212" w:type="dxa"/>
            <w:gridSpan w:val="2"/>
          </w:tcPr>
          <w:p w:rsidR="0013035D" w:rsidRPr="001B3389" w:rsidRDefault="0013035D" w:rsidP="00344356">
            <w:pPr>
              <w:rPr>
                <w:sz w:val="20"/>
                <w:szCs w:val="20"/>
              </w:rPr>
            </w:pPr>
            <w:r w:rsidRPr="001B3389">
              <w:rPr>
                <w:sz w:val="20"/>
                <w:szCs w:val="20"/>
              </w:rPr>
              <w:t>Bankverbindung</w:t>
            </w:r>
          </w:p>
          <w:p w:rsidR="0013035D" w:rsidRDefault="0013035D" w:rsidP="00344356">
            <w:r w:rsidRPr="001B3389">
              <w:rPr>
                <w:sz w:val="20"/>
                <w:szCs w:val="20"/>
              </w:rPr>
              <w:t xml:space="preserve">IBAN: </w:t>
            </w:r>
            <w:r w:rsidR="009A5F26" w:rsidRPr="001B338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5F26" w:rsidRPr="001B3389">
              <w:rPr>
                <w:sz w:val="20"/>
                <w:szCs w:val="20"/>
              </w:rPr>
              <w:instrText xml:space="preserve"> FORMTEXT </w:instrText>
            </w:r>
            <w:r w:rsidR="009A5F26" w:rsidRPr="001B3389">
              <w:rPr>
                <w:sz w:val="20"/>
                <w:szCs w:val="20"/>
              </w:rPr>
            </w:r>
            <w:r w:rsidR="009A5F26" w:rsidRPr="001B3389">
              <w:rPr>
                <w:sz w:val="20"/>
                <w:szCs w:val="20"/>
              </w:rPr>
              <w:fldChar w:fldCharType="separate"/>
            </w:r>
            <w:r w:rsidR="00687780">
              <w:rPr>
                <w:noProof/>
                <w:sz w:val="20"/>
                <w:szCs w:val="20"/>
              </w:rPr>
              <w:t> </w:t>
            </w:r>
            <w:r w:rsidR="00687780">
              <w:rPr>
                <w:noProof/>
                <w:sz w:val="20"/>
                <w:szCs w:val="20"/>
              </w:rPr>
              <w:t> </w:t>
            </w:r>
            <w:r w:rsidR="00687780">
              <w:rPr>
                <w:noProof/>
                <w:sz w:val="20"/>
                <w:szCs w:val="20"/>
              </w:rPr>
              <w:t> </w:t>
            </w:r>
            <w:r w:rsidR="00687780">
              <w:rPr>
                <w:noProof/>
                <w:sz w:val="20"/>
                <w:szCs w:val="20"/>
              </w:rPr>
              <w:t> </w:t>
            </w:r>
            <w:r w:rsidR="00687780">
              <w:rPr>
                <w:noProof/>
                <w:sz w:val="20"/>
                <w:szCs w:val="20"/>
              </w:rPr>
              <w:t> </w:t>
            </w:r>
            <w:r w:rsidR="009A5F26" w:rsidRPr="001B3389">
              <w:rPr>
                <w:sz w:val="20"/>
                <w:szCs w:val="20"/>
              </w:rPr>
              <w:fldChar w:fldCharType="end"/>
            </w:r>
            <w:r w:rsidRPr="001B3389">
              <w:rPr>
                <w:sz w:val="20"/>
                <w:szCs w:val="20"/>
              </w:rPr>
              <w:t xml:space="preserve">                                                              BIC:</w:t>
            </w:r>
            <w:r w:rsidR="009A5F26" w:rsidRPr="001B3389">
              <w:rPr>
                <w:sz w:val="20"/>
                <w:szCs w:val="20"/>
              </w:rPr>
              <w:t xml:space="preserve"> </w:t>
            </w:r>
            <w:r w:rsidR="009A5F26" w:rsidRPr="001B338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5F26" w:rsidRPr="001B3389">
              <w:rPr>
                <w:sz w:val="20"/>
                <w:szCs w:val="20"/>
              </w:rPr>
              <w:instrText xml:space="preserve"> FORMTEXT </w:instrText>
            </w:r>
            <w:r w:rsidR="009A5F26" w:rsidRPr="001B3389">
              <w:rPr>
                <w:sz w:val="20"/>
                <w:szCs w:val="20"/>
              </w:rPr>
            </w:r>
            <w:r w:rsidR="009A5F26" w:rsidRPr="001B3389">
              <w:rPr>
                <w:sz w:val="20"/>
                <w:szCs w:val="20"/>
              </w:rPr>
              <w:fldChar w:fldCharType="separate"/>
            </w:r>
            <w:r w:rsidR="00687780">
              <w:rPr>
                <w:noProof/>
                <w:sz w:val="20"/>
                <w:szCs w:val="20"/>
              </w:rPr>
              <w:t> </w:t>
            </w:r>
            <w:r w:rsidR="00687780">
              <w:rPr>
                <w:noProof/>
                <w:sz w:val="20"/>
                <w:szCs w:val="20"/>
              </w:rPr>
              <w:t> </w:t>
            </w:r>
            <w:r w:rsidR="00687780">
              <w:rPr>
                <w:noProof/>
                <w:sz w:val="20"/>
                <w:szCs w:val="20"/>
              </w:rPr>
              <w:t> </w:t>
            </w:r>
            <w:r w:rsidR="00687780">
              <w:rPr>
                <w:noProof/>
                <w:sz w:val="20"/>
                <w:szCs w:val="20"/>
              </w:rPr>
              <w:t> </w:t>
            </w:r>
            <w:r w:rsidR="00687780">
              <w:rPr>
                <w:noProof/>
                <w:sz w:val="20"/>
                <w:szCs w:val="20"/>
              </w:rPr>
              <w:t> </w:t>
            </w:r>
            <w:r w:rsidR="009A5F26" w:rsidRPr="001B3389">
              <w:rPr>
                <w:sz w:val="20"/>
                <w:szCs w:val="20"/>
              </w:rPr>
              <w:fldChar w:fldCharType="end"/>
            </w:r>
          </w:p>
        </w:tc>
      </w:tr>
      <w:tr w:rsidR="0061045D" w:rsidTr="0061045D">
        <w:tc>
          <w:tcPr>
            <w:tcW w:w="5070" w:type="dxa"/>
          </w:tcPr>
          <w:p w:rsidR="0061045D" w:rsidRDefault="0061045D" w:rsidP="00344356">
            <w:r>
              <w:t>Ansprechpartner:</w:t>
            </w:r>
          </w:p>
          <w:p w:rsidR="0061045D" w:rsidRDefault="0061045D" w:rsidP="0034435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80" w:type="dxa"/>
            <w:gridSpan w:val="2"/>
          </w:tcPr>
          <w:p w:rsidR="0061045D" w:rsidRDefault="0061045D" w:rsidP="00344356">
            <w:r>
              <w:t>E-Mail-Adresse</w:t>
            </w:r>
          </w:p>
          <w:p w:rsidR="0061045D" w:rsidRDefault="0061045D" w:rsidP="0034435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>
              <w:fldChar w:fldCharType="end"/>
            </w:r>
            <w:r>
              <w:t>@</w:t>
            </w:r>
          </w:p>
        </w:tc>
      </w:tr>
      <w:tr w:rsidR="0061045D" w:rsidTr="0061045D">
        <w:tc>
          <w:tcPr>
            <w:tcW w:w="5070" w:type="dxa"/>
          </w:tcPr>
          <w:p w:rsidR="0061045D" w:rsidRDefault="0061045D" w:rsidP="00344356">
            <w:r>
              <w:t>Telefon-Nr.</w:t>
            </w:r>
          </w:p>
          <w:p w:rsidR="0061045D" w:rsidRDefault="0061045D" w:rsidP="0034435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80" w:type="dxa"/>
            <w:gridSpan w:val="2"/>
          </w:tcPr>
          <w:p w:rsidR="0061045D" w:rsidRDefault="0061045D" w:rsidP="00344356">
            <w:r>
              <w:t>Fax-Nr.</w:t>
            </w:r>
          </w:p>
          <w:p w:rsidR="0061045D" w:rsidRDefault="0061045D" w:rsidP="0034435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045D" w:rsidTr="0061045D">
        <w:tc>
          <w:tcPr>
            <w:tcW w:w="5070" w:type="dxa"/>
          </w:tcPr>
          <w:p w:rsidR="0061045D" w:rsidRDefault="0061045D" w:rsidP="00344356">
            <w:r>
              <w:t>Region</w:t>
            </w:r>
          </w:p>
          <w:p w:rsidR="0061045D" w:rsidRDefault="0061045D" w:rsidP="0034435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80" w:type="dxa"/>
            <w:gridSpan w:val="2"/>
          </w:tcPr>
          <w:p w:rsidR="0061045D" w:rsidRDefault="0061045D" w:rsidP="00344356">
            <w:r>
              <w:t>Amtlicher Gemeindeschlüssel:</w:t>
            </w:r>
          </w:p>
          <w:p w:rsidR="0061045D" w:rsidRDefault="0061045D" w:rsidP="0034435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44356" w:rsidRDefault="00344356" w:rsidP="00344356"/>
    <w:p w:rsidR="0061045D" w:rsidRDefault="0061045D" w:rsidP="00344356"/>
    <w:p w:rsidR="0061045D" w:rsidRPr="00D42D38" w:rsidRDefault="0061045D" w:rsidP="00344356">
      <w:pPr>
        <w:rPr>
          <w:b/>
        </w:rPr>
      </w:pPr>
      <w:r w:rsidRPr="00D42D38">
        <w:rPr>
          <w:b/>
        </w:rPr>
        <w:t xml:space="preserve">2. </w:t>
      </w:r>
      <w:r w:rsidR="00651E95" w:rsidRPr="00D42D38">
        <w:rPr>
          <w:b/>
        </w:rPr>
        <w:t>Fördergegenstand</w:t>
      </w:r>
      <w:r w:rsidR="0013035D">
        <w:rPr>
          <w:b/>
        </w:rPr>
        <w:t xml:space="preserve"> / Maßnahme</w:t>
      </w:r>
    </w:p>
    <w:p w:rsidR="0061045D" w:rsidRDefault="0061045D" w:rsidP="0034435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045D" w:rsidTr="0061045D">
        <w:tc>
          <w:tcPr>
            <w:tcW w:w="9212" w:type="dxa"/>
          </w:tcPr>
          <w:p w:rsidR="0061045D" w:rsidRDefault="0061045D" w:rsidP="00344356">
            <w:r w:rsidRPr="0078625F">
              <w:t xml:space="preserve">Die </w:t>
            </w:r>
            <w:r w:rsidR="00651E95">
              <w:t>Einführung</w:t>
            </w:r>
            <w:r w:rsidRPr="0078625F">
              <w:t xml:space="preserve"> eines Informationssicherheits-Managementsystems (ISMS) </w:t>
            </w:r>
            <w:r w:rsidR="00E95C14">
              <w:t>erfolgt im Rahmen des</w:t>
            </w:r>
          </w:p>
          <w:p w:rsidR="00651E95" w:rsidRPr="0078625F" w:rsidRDefault="00651E95" w:rsidP="00344356"/>
          <w:p w:rsidR="0061045D" w:rsidRPr="0078625F" w:rsidRDefault="0061045D" w:rsidP="00344356">
            <w:r w:rsidRPr="0078625F">
              <w:t xml:space="preserve"> </w:t>
            </w:r>
            <w:sdt>
              <w:sdtPr>
                <w:rPr>
                  <w:sz w:val="20"/>
                  <w:szCs w:val="20"/>
                </w:rPr>
                <w:id w:val="200370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04BF" w:rsidRPr="007862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8625F">
              <w:t xml:space="preserve">  </w:t>
            </w:r>
            <w:r w:rsidR="0078625F" w:rsidRPr="0078625F">
              <w:t>IT-Grundschutz des Bundesamts für Sicherheit in der Informationstechnik (BSI)</w:t>
            </w:r>
            <w:r w:rsidRPr="0078625F">
              <w:br/>
              <w:t xml:space="preserve"> </w:t>
            </w:r>
            <w:sdt>
              <w:sdtPr>
                <w:rPr>
                  <w:sz w:val="20"/>
                  <w:szCs w:val="20"/>
                </w:rPr>
                <w:id w:val="-24488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2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8625F">
              <w:rPr>
                <w:sz w:val="20"/>
                <w:szCs w:val="20"/>
              </w:rPr>
              <w:t xml:space="preserve">  </w:t>
            </w:r>
            <w:r w:rsidR="0078625F" w:rsidRPr="0078625F">
              <w:t>ISO/IEC 2700X</w:t>
            </w:r>
          </w:p>
          <w:p w:rsidR="0061045D" w:rsidRPr="0078625F" w:rsidRDefault="0061045D" w:rsidP="00344356">
            <w:r w:rsidRPr="0078625F">
              <w:t xml:space="preserve"> </w:t>
            </w:r>
            <w:sdt>
              <w:sdtPr>
                <w:rPr>
                  <w:sz w:val="20"/>
                  <w:szCs w:val="20"/>
                </w:rPr>
                <w:id w:val="-708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04BF" w:rsidRPr="007862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8625F">
              <w:t xml:space="preserve">  </w:t>
            </w:r>
            <w:r w:rsidR="0078625F" w:rsidRPr="0078625F">
              <w:t xml:space="preserve">ISIS12 des Bayerischen IT-Sicherheitsclusters </w:t>
            </w:r>
            <w:proofErr w:type="spellStart"/>
            <w:r w:rsidR="0078625F" w:rsidRPr="0078625F">
              <w:t>e.V</w:t>
            </w:r>
            <w:proofErr w:type="spellEnd"/>
          </w:p>
        </w:tc>
      </w:tr>
    </w:tbl>
    <w:p w:rsidR="0061045D" w:rsidRDefault="0061045D" w:rsidP="00344356"/>
    <w:p w:rsidR="00E95C14" w:rsidRDefault="00E95C14" w:rsidP="00344356"/>
    <w:p w:rsidR="00E95C14" w:rsidRDefault="00E95C14" w:rsidP="00344356"/>
    <w:p w:rsidR="00E95C14" w:rsidRDefault="00E95C14" w:rsidP="00344356"/>
    <w:p w:rsidR="00E95C14" w:rsidRDefault="00E95C14" w:rsidP="00344356"/>
    <w:p w:rsidR="00A8286C" w:rsidRDefault="00A8286C" w:rsidP="00344356"/>
    <w:p w:rsidR="002604BF" w:rsidRPr="00D42D38" w:rsidRDefault="0061045D" w:rsidP="00344356">
      <w:pPr>
        <w:rPr>
          <w:b/>
        </w:rPr>
      </w:pPr>
      <w:r w:rsidRPr="00D42D38">
        <w:rPr>
          <w:b/>
        </w:rPr>
        <w:t xml:space="preserve">3. </w:t>
      </w:r>
      <w:r w:rsidR="00E95C14" w:rsidRPr="00D42D38">
        <w:rPr>
          <w:b/>
        </w:rPr>
        <w:t>Gesamtkosten</w:t>
      </w:r>
    </w:p>
    <w:p w:rsidR="002604BF" w:rsidRDefault="002604BF" w:rsidP="00344356"/>
    <w:p w:rsidR="002604BF" w:rsidRDefault="00E95C14" w:rsidP="00344356">
      <w:r>
        <w:t xml:space="preserve">Beantragt wird die Mitfinanzierung der Kosten für </w:t>
      </w:r>
      <w:r w:rsidR="002604BF">
        <w:t xml:space="preserve"> </w:t>
      </w:r>
      <w:r w:rsidR="00555482">
        <w:br/>
      </w:r>
      <w:r w:rsidR="007B1EF4" w:rsidRPr="007B1EF4">
        <w:rPr>
          <w:sz w:val="16"/>
          <w:szCs w:val="16"/>
        </w:rPr>
        <w:t>Hinweis: Wenn der Antragsteller für dieses Vorhaben zum Vorsteuerabzug berechtigt ist, sind hier die Kosten ohne Umsatzsteuer anzugeben.</w:t>
      </w:r>
    </w:p>
    <w:p w:rsidR="007B1EF4" w:rsidRDefault="007B1EF4" w:rsidP="0034435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2092"/>
      </w:tblGrid>
      <w:tr w:rsidR="00E95C14" w:rsidTr="007B1EF4">
        <w:tc>
          <w:tcPr>
            <w:tcW w:w="7196" w:type="dxa"/>
          </w:tcPr>
          <w:p w:rsidR="007B1EF4" w:rsidRDefault="007B1EF4" w:rsidP="00E95C14"/>
          <w:p w:rsidR="00E95C14" w:rsidRDefault="00E95C14" w:rsidP="00E95C14">
            <w:r>
              <w:t xml:space="preserve">Die Beratung und Begleitung bei der Implementierung durch </w:t>
            </w:r>
            <w:r w:rsidR="007B1EF4">
              <w:t>fachkundige IT-Dienstleister</w:t>
            </w:r>
          </w:p>
          <w:p w:rsidR="007B1EF4" w:rsidRDefault="007B1EF4" w:rsidP="00E95C14"/>
        </w:tc>
        <w:tc>
          <w:tcPr>
            <w:tcW w:w="2092" w:type="dxa"/>
          </w:tcPr>
          <w:p w:rsidR="00EB60F2" w:rsidRDefault="00EB60F2" w:rsidP="00E95C14">
            <w:pPr>
              <w:jc w:val="right"/>
            </w:pPr>
          </w:p>
          <w:p w:rsidR="00E95C14" w:rsidRDefault="00E95C14" w:rsidP="00E95C14">
            <w:pPr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>
              <w:fldChar w:fldCharType="end"/>
            </w:r>
            <w:r>
              <w:t xml:space="preserve"> EUR</w:t>
            </w:r>
          </w:p>
        </w:tc>
      </w:tr>
      <w:tr w:rsidR="007B1EF4" w:rsidTr="007B1EF4">
        <w:tc>
          <w:tcPr>
            <w:tcW w:w="7196" w:type="dxa"/>
          </w:tcPr>
          <w:p w:rsidR="007B1EF4" w:rsidRDefault="007B1EF4" w:rsidP="00344356"/>
          <w:p w:rsidR="007B1EF4" w:rsidRDefault="007B1EF4" w:rsidP="00344356">
            <w:r>
              <w:t xml:space="preserve">Schulungen für Mitarbeiter durch </w:t>
            </w:r>
            <w:r w:rsidRPr="0078625F">
              <w:t>zertifizierte Anbieter</w:t>
            </w:r>
          </w:p>
          <w:p w:rsidR="007B1EF4" w:rsidRDefault="007B1EF4" w:rsidP="00344356"/>
        </w:tc>
        <w:tc>
          <w:tcPr>
            <w:tcW w:w="2092" w:type="dxa"/>
          </w:tcPr>
          <w:p w:rsidR="00EB60F2" w:rsidRDefault="00EB60F2" w:rsidP="007B1EF4">
            <w:pPr>
              <w:jc w:val="right"/>
            </w:pPr>
          </w:p>
          <w:p w:rsidR="007B1EF4" w:rsidRDefault="007B1EF4" w:rsidP="007B1EF4">
            <w:pPr>
              <w:jc w:val="right"/>
            </w:pPr>
            <w:r w:rsidRPr="00BB60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600C">
              <w:instrText xml:space="preserve"> FORMTEXT </w:instrText>
            </w:r>
            <w:r w:rsidRPr="00BB600C">
              <w:fldChar w:fldCharType="separate"/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Pr="00BB600C">
              <w:fldChar w:fldCharType="end"/>
            </w:r>
            <w:r w:rsidRPr="00BB600C">
              <w:t xml:space="preserve"> EUR</w:t>
            </w:r>
          </w:p>
        </w:tc>
      </w:tr>
      <w:tr w:rsidR="007B1EF4" w:rsidTr="007B1EF4">
        <w:tc>
          <w:tcPr>
            <w:tcW w:w="7196" w:type="dxa"/>
          </w:tcPr>
          <w:p w:rsidR="007B1EF4" w:rsidRDefault="007B1EF4" w:rsidP="0078625F"/>
          <w:p w:rsidR="007B1EF4" w:rsidRDefault="00A83852" w:rsidP="0078625F">
            <w:r>
              <w:t>D</w:t>
            </w:r>
            <w:r w:rsidR="007B1EF4">
              <w:t xml:space="preserve">ie (Erst-)Zertifizierung des Managementsystems zur Informations-sicherheit oder die abschließende Prüfung der vollständigen Implementierung durch </w:t>
            </w:r>
            <w:r w:rsidR="007B1EF4" w:rsidRPr="0078625F">
              <w:t>einen zugelassenen Auditor</w:t>
            </w:r>
          </w:p>
          <w:p w:rsidR="007B1EF4" w:rsidRDefault="007B1EF4" w:rsidP="0078625F"/>
        </w:tc>
        <w:tc>
          <w:tcPr>
            <w:tcW w:w="2092" w:type="dxa"/>
          </w:tcPr>
          <w:p w:rsidR="00EB60F2" w:rsidRDefault="00EB60F2" w:rsidP="007B1EF4">
            <w:pPr>
              <w:jc w:val="right"/>
            </w:pPr>
          </w:p>
          <w:p w:rsidR="007B1EF4" w:rsidRDefault="007B1EF4" w:rsidP="007B1EF4">
            <w:pPr>
              <w:jc w:val="right"/>
            </w:pPr>
            <w:r w:rsidRPr="00BB600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600C">
              <w:instrText xml:space="preserve"> FORMTEXT </w:instrText>
            </w:r>
            <w:r w:rsidRPr="00BB600C">
              <w:fldChar w:fldCharType="separate"/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Pr="00BB600C">
              <w:fldChar w:fldCharType="end"/>
            </w:r>
            <w:r w:rsidRPr="00BB600C">
              <w:t xml:space="preserve"> EUR</w:t>
            </w:r>
          </w:p>
        </w:tc>
      </w:tr>
      <w:tr w:rsidR="007B1EF4" w:rsidTr="007B1EF4">
        <w:tc>
          <w:tcPr>
            <w:tcW w:w="7196" w:type="dxa"/>
          </w:tcPr>
          <w:p w:rsidR="007B1EF4" w:rsidRDefault="007B1EF4" w:rsidP="0078625F"/>
          <w:p w:rsidR="007B1EF4" w:rsidRDefault="007B1EF4" w:rsidP="0078625F">
            <w:r>
              <w:t>Gesamtkosten</w:t>
            </w:r>
          </w:p>
        </w:tc>
        <w:tc>
          <w:tcPr>
            <w:tcW w:w="2092" w:type="dxa"/>
          </w:tcPr>
          <w:p w:rsidR="007B1EF4" w:rsidRDefault="007B1EF4" w:rsidP="007B1EF4">
            <w:pPr>
              <w:jc w:val="right"/>
            </w:pPr>
          </w:p>
          <w:p w:rsidR="007B1EF4" w:rsidRPr="00BB600C" w:rsidRDefault="007B1EF4" w:rsidP="007B1EF4">
            <w:pPr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>
              <w:fldChar w:fldCharType="end"/>
            </w:r>
            <w:r>
              <w:t xml:space="preserve"> EUR</w:t>
            </w:r>
          </w:p>
        </w:tc>
      </w:tr>
    </w:tbl>
    <w:p w:rsidR="0078625F" w:rsidRDefault="0078625F" w:rsidP="00344356"/>
    <w:p w:rsidR="00555482" w:rsidRDefault="00555482" w:rsidP="00344356"/>
    <w:p w:rsidR="00555482" w:rsidRPr="00D42D38" w:rsidRDefault="000E0BF2" w:rsidP="00344356">
      <w:pPr>
        <w:rPr>
          <w:b/>
        </w:rPr>
      </w:pPr>
      <w:r>
        <w:rPr>
          <w:b/>
        </w:rPr>
        <w:t>4</w:t>
      </w:r>
      <w:r w:rsidR="00555482" w:rsidRPr="00D42D38">
        <w:rPr>
          <w:b/>
        </w:rPr>
        <w:t>. Finanzierung</w:t>
      </w:r>
    </w:p>
    <w:p w:rsidR="00555482" w:rsidRDefault="00555482" w:rsidP="00344356"/>
    <w:p w:rsidR="00D42D38" w:rsidRDefault="00D42D38" w:rsidP="0034435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555482" w:rsidTr="00844E26">
        <w:trPr>
          <w:trHeight w:val="793"/>
        </w:trPr>
        <w:tc>
          <w:tcPr>
            <w:tcW w:w="7196" w:type="dxa"/>
          </w:tcPr>
          <w:p w:rsidR="00EB60F2" w:rsidRDefault="00EB60F2" w:rsidP="00344356"/>
          <w:p w:rsidR="00555482" w:rsidRDefault="00EB60F2" w:rsidP="00344356">
            <w:r>
              <w:t>B</w:t>
            </w:r>
            <w:r w:rsidR="00555482">
              <w:t xml:space="preserve">eantragter Zuschuss </w:t>
            </w:r>
          </w:p>
          <w:p w:rsidR="00EB60F2" w:rsidRDefault="00EB60F2" w:rsidP="00344356"/>
        </w:tc>
        <w:tc>
          <w:tcPr>
            <w:tcW w:w="2016" w:type="dxa"/>
          </w:tcPr>
          <w:p w:rsidR="00EB60F2" w:rsidRDefault="00EB60F2" w:rsidP="00555482">
            <w:pPr>
              <w:jc w:val="right"/>
            </w:pPr>
          </w:p>
          <w:p w:rsidR="00555482" w:rsidRDefault="00555482" w:rsidP="00555482">
            <w:pPr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>
              <w:fldChar w:fldCharType="end"/>
            </w:r>
            <w:r>
              <w:t xml:space="preserve"> EUR</w:t>
            </w:r>
          </w:p>
        </w:tc>
      </w:tr>
      <w:tr w:rsidR="00555482" w:rsidTr="00555482">
        <w:tc>
          <w:tcPr>
            <w:tcW w:w="7196" w:type="dxa"/>
          </w:tcPr>
          <w:p w:rsidR="00EB60F2" w:rsidRDefault="00EB60F2" w:rsidP="00344356"/>
          <w:p w:rsidR="00555482" w:rsidRDefault="00326794" w:rsidP="00344356">
            <w:r>
              <w:t xml:space="preserve">Sonstige Mittel </w:t>
            </w:r>
          </w:p>
          <w:p w:rsidR="00EB60F2" w:rsidRDefault="00EB60F2" w:rsidP="00344356"/>
        </w:tc>
        <w:tc>
          <w:tcPr>
            <w:tcW w:w="2016" w:type="dxa"/>
          </w:tcPr>
          <w:p w:rsidR="00EB60F2" w:rsidRDefault="00EB60F2" w:rsidP="00555482">
            <w:pPr>
              <w:jc w:val="right"/>
            </w:pPr>
          </w:p>
          <w:p w:rsidR="00555482" w:rsidRDefault="00555482" w:rsidP="00555482">
            <w:pPr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>
              <w:fldChar w:fldCharType="end"/>
            </w:r>
            <w:r>
              <w:t xml:space="preserve"> EUR</w:t>
            </w:r>
          </w:p>
        </w:tc>
      </w:tr>
      <w:tr w:rsidR="00555482" w:rsidTr="00555482">
        <w:tc>
          <w:tcPr>
            <w:tcW w:w="7196" w:type="dxa"/>
          </w:tcPr>
          <w:p w:rsidR="00EB60F2" w:rsidRDefault="00EB60F2" w:rsidP="00344356"/>
          <w:p w:rsidR="00555482" w:rsidRDefault="00326794" w:rsidP="00344356">
            <w:r>
              <w:t xml:space="preserve">Eigenmittel </w:t>
            </w:r>
          </w:p>
          <w:p w:rsidR="00EB60F2" w:rsidRDefault="00EB60F2" w:rsidP="00344356"/>
        </w:tc>
        <w:tc>
          <w:tcPr>
            <w:tcW w:w="2016" w:type="dxa"/>
          </w:tcPr>
          <w:p w:rsidR="00EB60F2" w:rsidRDefault="00EB60F2" w:rsidP="00555482">
            <w:pPr>
              <w:jc w:val="right"/>
            </w:pPr>
          </w:p>
          <w:p w:rsidR="00555482" w:rsidRDefault="00555482" w:rsidP="00555482">
            <w:pPr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>
              <w:fldChar w:fldCharType="end"/>
            </w:r>
            <w:r>
              <w:t xml:space="preserve"> EUR</w:t>
            </w:r>
          </w:p>
        </w:tc>
      </w:tr>
      <w:tr w:rsidR="00555482" w:rsidTr="00555482">
        <w:tc>
          <w:tcPr>
            <w:tcW w:w="7196" w:type="dxa"/>
          </w:tcPr>
          <w:p w:rsidR="00EB60F2" w:rsidRDefault="00EB60F2" w:rsidP="00344356"/>
          <w:p w:rsidR="00EB60F2" w:rsidRDefault="00326794" w:rsidP="00344356">
            <w:r>
              <w:t>Gesamtfinanzierung</w:t>
            </w:r>
          </w:p>
          <w:p w:rsidR="00555482" w:rsidRDefault="00326794" w:rsidP="00344356">
            <w:r>
              <w:t xml:space="preserve"> </w:t>
            </w:r>
          </w:p>
        </w:tc>
        <w:tc>
          <w:tcPr>
            <w:tcW w:w="2016" w:type="dxa"/>
          </w:tcPr>
          <w:p w:rsidR="00555482" w:rsidRDefault="00555482" w:rsidP="00555482">
            <w:pPr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 w:rsidR="00687780">
              <w:rPr>
                <w:noProof/>
              </w:rPr>
              <w:t> </w:t>
            </w:r>
            <w:r>
              <w:fldChar w:fldCharType="end"/>
            </w:r>
            <w:r>
              <w:t xml:space="preserve"> EUR</w:t>
            </w:r>
          </w:p>
        </w:tc>
      </w:tr>
    </w:tbl>
    <w:p w:rsidR="00555482" w:rsidRDefault="00555482" w:rsidP="00344356"/>
    <w:p w:rsidR="00326794" w:rsidRDefault="00326794" w:rsidP="00344356"/>
    <w:p w:rsidR="00EB60F2" w:rsidRPr="00502912" w:rsidRDefault="000E0BF2" w:rsidP="00344356">
      <w:pPr>
        <w:rPr>
          <w:b/>
        </w:rPr>
      </w:pPr>
      <w:r>
        <w:rPr>
          <w:b/>
        </w:rPr>
        <w:t>5</w:t>
      </w:r>
      <w:r w:rsidR="00326794" w:rsidRPr="00502912">
        <w:rPr>
          <w:b/>
        </w:rPr>
        <w:t xml:space="preserve">. </w:t>
      </w:r>
      <w:r w:rsidR="00EB60F2" w:rsidRPr="00502912">
        <w:rPr>
          <w:b/>
        </w:rPr>
        <w:t>Zeitliche Durchführung des Vorhabens</w:t>
      </w:r>
    </w:p>
    <w:p w:rsidR="001E0C0A" w:rsidRPr="001B3389" w:rsidRDefault="00326794" w:rsidP="00344356">
      <w:r>
        <w:br/>
      </w:r>
      <w:r w:rsidR="001E0C0A" w:rsidRPr="001B3389">
        <w:t xml:space="preserve">Geplanter Projektstart: </w:t>
      </w:r>
      <w:r w:rsidR="001E0C0A" w:rsidRPr="001B3389">
        <w:fldChar w:fldCharType="begin">
          <w:ffData>
            <w:name w:val="Text12"/>
            <w:enabled/>
            <w:calcOnExit w:val="0"/>
            <w:textInput/>
          </w:ffData>
        </w:fldChar>
      </w:r>
      <w:r w:rsidR="001E0C0A" w:rsidRPr="001B3389">
        <w:instrText xml:space="preserve"> FORMTEXT </w:instrText>
      </w:r>
      <w:r w:rsidR="001E0C0A" w:rsidRPr="001B3389">
        <w:fldChar w:fldCharType="separate"/>
      </w:r>
      <w:r w:rsidR="00687780">
        <w:rPr>
          <w:noProof/>
        </w:rPr>
        <w:t> </w:t>
      </w:r>
      <w:r w:rsidR="00687780">
        <w:rPr>
          <w:noProof/>
        </w:rPr>
        <w:t> </w:t>
      </w:r>
      <w:r w:rsidR="00687780">
        <w:rPr>
          <w:noProof/>
        </w:rPr>
        <w:t> </w:t>
      </w:r>
      <w:r w:rsidR="00687780">
        <w:rPr>
          <w:noProof/>
        </w:rPr>
        <w:t> </w:t>
      </w:r>
      <w:r w:rsidR="00687780">
        <w:rPr>
          <w:noProof/>
        </w:rPr>
        <w:t> </w:t>
      </w:r>
      <w:r w:rsidR="001E0C0A" w:rsidRPr="001B3389">
        <w:fldChar w:fldCharType="end"/>
      </w:r>
    </w:p>
    <w:p w:rsidR="00A8286C" w:rsidRPr="001B3389" w:rsidRDefault="00A8286C" w:rsidP="00344356"/>
    <w:p w:rsidR="00EB60F2" w:rsidRDefault="00EB60F2" w:rsidP="00344356"/>
    <w:p w:rsidR="00326794" w:rsidRDefault="000E0BF2" w:rsidP="00344356">
      <w:r>
        <w:rPr>
          <w:b/>
        </w:rPr>
        <w:t>6</w:t>
      </w:r>
      <w:r w:rsidR="00326794" w:rsidRPr="00D42D38">
        <w:rPr>
          <w:b/>
        </w:rPr>
        <w:t>. Bestätigungen des Antragstellers</w:t>
      </w:r>
    </w:p>
    <w:p w:rsidR="00326794" w:rsidRDefault="00326794" w:rsidP="00344356"/>
    <w:p w:rsidR="00A8286C" w:rsidRDefault="00A8286C" w:rsidP="00344356">
      <w:r>
        <w:t>Der Antragsteller bestätigt, dass</w:t>
      </w:r>
    </w:p>
    <w:p w:rsidR="00A8286C" w:rsidRDefault="00A8286C" w:rsidP="0034435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8"/>
        <w:gridCol w:w="8460"/>
      </w:tblGrid>
      <w:tr w:rsidR="00326794" w:rsidTr="00A83852">
        <w:tc>
          <w:tcPr>
            <w:tcW w:w="828" w:type="dxa"/>
          </w:tcPr>
          <w:p w:rsidR="00326794" w:rsidRDefault="00687780" w:rsidP="00344356">
            <w:sdt>
              <w:sdtPr>
                <w:rPr>
                  <w:sz w:val="20"/>
                  <w:szCs w:val="20"/>
                </w:rPr>
                <w:id w:val="12019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7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60" w:type="dxa"/>
          </w:tcPr>
          <w:p w:rsidR="00326794" w:rsidRDefault="00A8286C" w:rsidP="00A83852">
            <w:r>
              <w:t>m</w:t>
            </w:r>
            <w:r w:rsidR="00326794">
              <w:t xml:space="preserve">it der Maßnahme noch nicht begonnen wurde, d.h. noch kein Vertrag mit einem externen Anbieter geschlossen wurde und auch nicht vor </w:t>
            </w:r>
            <w:r w:rsidR="00A83852">
              <w:t xml:space="preserve">Bewilligung der Zuwendung </w:t>
            </w:r>
            <w:r w:rsidR="001E0C0A" w:rsidRPr="001B3389">
              <w:t xml:space="preserve">bzw. vor der etwaigen Genehmigung des vorzeitigen Maßnahmenbeginns </w:t>
            </w:r>
            <w:r w:rsidR="00326794">
              <w:t xml:space="preserve">ein Vertrag abgeschlossen wird. </w:t>
            </w:r>
          </w:p>
        </w:tc>
      </w:tr>
      <w:tr w:rsidR="00326794" w:rsidTr="00A83852">
        <w:tc>
          <w:tcPr>
            <w:tcW w:w="828" w:type="dxa"/>
          </w:tcPr>
          <w:p w:rsidR="00326794" w:rsidRDefault="00687780" w:rsidP="00344356">
            <w:sdt>
              <w:sdtPr>
                <w:rPr>
                  <w:sz w:val="20"/>
                  <w:szCs w:val="20"/>
                </w:rPr>
                <w:id w:val="70360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7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60" w:type="dxa"/>
          </w:tcPr>
          <w:p w:rsidR="00326794" w:rsidRDefault="00A8286C" w:rsidP="00344356">
            <w:r>
              <w:t>d</w:t>
            </w:r>
            <w:r w:rsidR="00326794">
              <w:t xml:space="preserve">ie in diesem </w:t>
            </w:r>
            <w:r>
              <w:t>Antrag einschließlich Anlagen gemachten Angaben vollständig und richtig sind</w:t>
            </w:r>
            <w:r w:rsidR="00D07106">
              <w:t>.</w:t>
            </w:r>
          </w:p>
        </w:tc>
      </w:tr>
      <w:tr w:rsidR="00A8286C" w:rsidTr="00A83852">
        <w:tc>
          <w:tcPr>
            <w:tcW w:w="828" w:type="dxa"/>
          </w:tcPr>
          <w:p w:rsidR="00A8286C" w:rsidRPr="00344356" w:rsidRDefault="00687780" w:rsidP="003443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274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8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60" w:type="dxa"/>
          </w:tcPr>
          <w:p w:rsidR="00A8286C" w:rsidRDefault="00EC17CC" w:rsidP="00EC17CC">
            <w:r>
              <w:t>i</w:t>
            </w:r>
            <w:r w:rsidR="00DB6897">
              <w:t xml:space="preserve">hm bekannt ist, dass er jede Änderung zu den genannten Angaben </w:t>
            </w:r>
            <w:r>
              <w:t>unverzüglich der Regierung von Oberfranken anzuzeigen hat</w:t>
            </w:r>
            <w:r w:rsidR="00D07106">
              <w:t>.</w:t>
            </w:r>
          </w:p>
        </w:tc>
      </w:tr>
      <w:tr w:rsidR="00EC17CC" w:rsidTr="00A83852">
        <w:tc>
          <w:tcPr>
            <w:tcW w:w="828" w:type="dxa"/>
          </w:tcPr>
          <w:p w:rsidR="00EC17CC" w:rsidRPr="00344356" w:rsidRDefault="00687780" w:rsidP="003443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031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7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60" w:type="dxa"/>
          </w:tcPr>
          <w:p w:rsidR="00EC17CC" w:rsidRDefault="00EC17CC" w:rsidP="00EC17CC">
            <w:r>
              <w:t>ihm bekannt ist, dass falsche Angaben den Widerruf der auf dieser Grundlage bewilligten Förderung und die Rückforderung der ausgezahlten Beträge nebst Verzinsung zur Folge haben können.</w:t>
            </w:r>
          </w:p>
        </w:tc>
      </w:tr>
      <w:tr w:rsidR="00EC17CC" w:rsidTr="00A83852">
        <w:tc>
          <w:tcPr>
            <w:tcW w:w="828" w:type="dxa"/>
          </w:tcPr>
          <w:p w:rsidR="00EC17CC" w:rsidRPr="00344356" w:rsidRDefault="00687780" w:rsidP="003443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771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7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60" w:type="dxa"/>
          </w:tcPr>
          <w:p w:rsidR="00EC17CC" w:rsidRDefault="00EC17CC" w:rsidP="00E550EF">
            <w:r>
              <w:t>ihm bekannt ist, dass nur solche Leistungen förderfähig s</w:t>
            </w:r>
            <w:r w:rsidR="00D42D38">
              <w:t xml:space="preserve">ind, die von einem fachkundigen </w:t>
            </w:r>
            <w:r>
              <w:t xml:space="preserve">IT-Dienstleister bzw. </w:t>
            </w:r>
            <w:r w:rsidR="00E550EF">
              <w:t xml:space="preserve">lizensierten </w:t>
            </w:r>
            <w:r>
              <w:t>Schulungsanbieter erfolgen</w:t>
            </w:r>
            <w:r w:rsidR="00E550EF">
              <w:t>.</w:t>
            </w:r>
          </w:p>
        </w:tc>
      </w:tr>
      <w:tr w:rsidR="00EC17CC" w:rsidTr="00A83852">
        <w:tc>
          <w:tcPr>
            <w:tcW w:w="828" w:type="dxa"/>
          </w:tcPr>
          <w:p w:rsidR="00EC17CC" w:rsidRPr="00344356" w:rsidRDefault="00687780" w:rsidP="003443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493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F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60" w:type="dxa"/>
          </w:tcPr>
          <w:p w:rsidR="00EC17CC" w:rsidRDefault="00F90BD8" w:rsidP="00502912">
            <w:r>
              <w:t>i</w:t>
            </w:r>
            <w:r w:rsidR="009A5F26">
              <w:t xml:space="preserve">hm bekannt ist, dass binnen drei Monate nach Zugang des Bewilligungsbescheides ein Vertrag zur Umsetzung </w:t>
            </w:r>
            <w:r w:rsidR="001F450A">
              <w:t>der Maßnahme mit einem geeigneten IT-Dienstleister abzuschließen ist.</w:t>
            </w:r>
          </w:p>
        </w:tc>
      </w:tr>
      <w:tr w:rsidR="00C32832" w:rsidTr="00A83852">
        <w:tc>
          <w:tcPr>
            <w:tcW w:w="828" w:type="dxa"/>
          </w:tcPr>
          <w:p w:rsidR="00C32832" w:rsidRPr="00344356" w:rsidRDefault="00687780" w:rsidP="003443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259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8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60" w:type="dxa"/>
          </w:tcPr>
          <w:p w:rsidR="00C32832" w:rsidRDefault="00C32832" w:rsidP="00C32832">
            <w:r>
              <w:t>keine weiteren Zuschüsse der öffentlichen Hand für die beantragte Maß</w:t>
            </w:r>
            <w:r w:rsidR="00E550EF">
              <w:t>nahme beantragt wurden oder werden.</w:t>
            </w:r>
          </w:p>
        </w:tc>
      </w:tr>
      <w:tr w:rsidR="00C32832" w:rsidTr="00A83852">
        <w:tc>
          <w:tcPr>
            <w:tcW w:w="828" w:type="dxa"/>
          </w:tcPr>
          <w:p w:rsidR="00C32832" w:rsidRPr="00344356" w:rsidRDefault="00687780" w:rsidP="003443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851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8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60" w:type="dxa"/>
          </w:tcPr>
          <w:p w:rsidR="00C32832" w:rsidRDefault="00C32832" w:rsidP="00C32832">
            <w:r>
              <w:t>unter Berücksichtigung der beantragten Förderung die Gesamtfinanzierung der Maßnahme gesichert ist</w:t>
            </w:r>
            <w:r w:rsidR="00D07106">
              <w:t>.</w:t>
            </w:r>
          </w:p>
        </w:tc>
      </w:tr>
      <w:tr w:rsidR="00C32832" w:rsidTr="00A83852">
        <w:tc>
          <w:tcPr>
            <w:tcW w:w="828" w:type="dxa"/>
          </w:tcPr>
          <w:p w:rsidR="00C32832" w:rsidRPr="00344356" w:rsidRDefault="00687780" w:rsidP="003443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623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8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60" w:type="dxa"/>
          </w:tcPr>
          <w:p w:rsidR="00C32832" w:rsidRDefault="00C32832" w:rsidP="00E550EF">
            <w:r>
              <w:t xml:space="preserve">ihm bekannt ist, dass die Förderberechtigung die Beachtung der vergaberechtlichen Bestimmungen bei der Beauftragung </w:t>
            </w:r>
            <w:r w:rsidR="00E550EF">
              <w:t xml:space="preserve">der Dienstleistungen </w:t>
            </w:r>
            <w:r>
              <w:t xml:space="preserve">voraussetzt. </w:t>
            </w:r>
          </w:p>
        </w:tc>
      </w:tr>
      <w:tr w:rsidR="007B1EF4" w:rsidTr="00A83852">
        <w:tc>
          <w:tcPr>
            <w:tcW w:w="828" w:type="dxa"/>
          </w:tcPr>
          <w:p w:rsidR="007B1EF4" w:rsidRPr="00344356" w:rsidRDefault="00687780" w:rsidP="007B1EF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291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9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60" w:type="dxa"/>
          </w:tcPr>
          <w:p w:rsidR="007B1EF4" w:rsidRDefault="007B1EF4" w:rsidP="00C32832">
            <w:r>
              <w:t xml:space="preserve">er für die unter Ziffer 3 aufgeführten Vorhaben zum Vorsteuerabzug </w:t>
            </w:r>
          </w:p>
          <w:p w:rsidR="007B1EF4" w:rsidRDefault="00687780" w:rsidP="00871DE0">
            <w:sdt>
              <w:sdtPr>
                <w:rPr>
                  <w:rFonts w:cs="Arial"/>
                </w:rPr>
                <w:id w:val="-3539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852" w:rsidRPr="00A838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1EF4" w:rsidRPr="00A83852">
              <w:rPr>
                <w:rFonts w:cs="Arial"/>
              </w:rPr>
              <w:t xml:space="preserve">  berechtigt                         </w:t>
            </w:r>
            <w:sdt>
              <w:sdtPr>
                <w:rPr>
                  <w:rFonts w:cs="Arial"/>
                </w:rPr>
                <w:id w:val="21910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71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1EF4" w:rsidRPr="00A83852">
              <w:rPr>
                <w:rFonts w:cs="Arial"/>
              </w:rPr>
              <w:t xml:space="preserve">  nicht berechtigt ist. </w:t>
            </w:r>
          </w:p>
        </w:tc>
      </w:tr>
      <w:tr w:rsidR="00A83852" w:rsidTr="00A83852">
        <w:tc>
          <w:tcPr>
            <w:tcW w:w="828" w:type="dxa"/>
          </w:tcPr>
          <w:p w:rsidR="00A83852" w:rsidRPr="00344356" w:rsidRDefault="00687780" w:rsidP="00A8385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646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60" w:type="dxa"/>
          </w:tcPr>
          <w:p w:rsidR="00A83852" w:rsidRDefault="00A83852" w:rsidP="00871DE0">
            <w:r>
              <w:t>er die ergänzenden Hinweise zur Kenntnis genommen hat</w:t>
            </w:r>
            <w:r w:rsidR="00E550EF">
              <w:t>.</w:t>
            </w:r>
          </w:p>
        </w:tc>
      </w:tr>
    </w:tbl>
    <w:p w:rsidR="00A83852" w:rsidRDefault="00A83852"/>
    <w:p w:rsidR="00A83852" w:rsidRDefault="00A83852"/>
    <w:p w:rsidR="00A83852" w:rsidRDefault="00A83852"/>
    <w:p w:rsidR="00A83852" w:rsidRDefault="00A83852"/>
    <w:p w:rsidR="00DD6EC8" w:rsidRDefault="00DD6EC8" w:rsidP="00DD6EC8">
      <w:r>
        <w:t>Ort, Datum</w:t>
      </w:r>
    </w:p>
    <w:p w:rsidR="00A83852" w:rsidRDefault="00DD6EC8" w:rsidP="00DD6EC8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>
        <w:fldChar w:fldCharType="separate"/>
      </w:r>
      <w:r w:rsidR="00687780">
        <w:rPr>
          <w:noProof/>
        </w:rPr>
        <w:t> </w:t>
      </w:r>
      <w:r w:rsidR="00687780">
        <w:rPr>
          <w:noProof/>
        </w:rPr>
        <w:t> </w:t>
      </w:r>
      <w:r w:rsidR="00687780">
        <w:rPr>
          <w:noProof/>
        </w:rPr>
        <w:t> </w:t>
      </w:r>
      <w:r w:rsidR="00687780">
        <w:rPr>
          <w:noProof/>
        </w:rPr>
        <w:t> </w:t>
      </w:r>
      <w:r w:rsidR="00687780">
        <w:rPr>
          <w:noProof/>
        </w:rPr>
        <w:t> </w:t>
      </w:r>
      <w:r>
        <w:fldChar w:fldCharType="end"/>
      </w:r>
      <w:bookmarkEnd w:id="0"/>
      <w:r>
        <w:t xml:space="preserve">,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87780">
        <w:rPr>
          <w:noProof/>
        </w:rPr>
        <w:t> </w:t>
      </w:r>
      <w:r w:rsidR="00687780">
        <w:rPr>
          <w:noProof/>
        </w:rPr>
        <w:t> </w:t>
      </w:r>
      <w:r w:rsidR="00687780">
        <w:rPr>
          <w:noProof/>
        </w:rPr>
        <w:t> </w:t>
      </w:r>
      <w:r w:rsidR="00687780">
        <w:rPr>
          <w:noProof/>
        </w:rPr>
        <w:t> </w:t>
      </w:r>
      <w:r w:rsidR="00687780">
        <w:rPr>
          <w:noProof/>
        </w:rPr>
        <w:t> </w:t>
      </w:r>
      <w:r>
        <w:fldChar w:fldCharType="end"/>
      </w:r>
    </w:p>
    <w:p w:rsidR="00A83852" w:rsidRDefault="00A83852"/>
    <w:p w:rsidR="00A83852" w:rsidRDefault="00A83852"/>
    <w:p w:rsidR="00A83852" w:rsidRDefault="00A83852"/>
    <w:p w:rsidR="00A83852" w:rsidRDefault="00A83852">
      <w:r>
        <w:t>_____________________________</w:t>
      </w:r>
    </w:p>
    <w:p w:rsidR="00DB6897" w:rsidRDefault="00A83852">
      <w:r>
        <w:t>(Unterschrift)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(Dienstsiegel)</w:t>
      </w:r>
      <w:r w:rsidR="00DB6897">
        <w:br w:type="page"/>
      </w:r>
    </w:p>
    <w:p w:rsidR="00C32832" w:rsidRDefault="00FD075D" w:rsidP="00FD075D">
      <w:pPr>
        <w:rPr>
          <w:b/>
          <w:u w:val="single"/>
        </w:rPr>
      </w:pPr>
      <w:r w:rsidRPr="00FD075D">
        <w:rPr>
          <w:b/>
          <w:u w:val="single"/>
        </w:rPr>
        <w:t>Ergänzende Hinweise</w:t>
      </w:r>
    </w:p>
    <w:p w:rsidR="00FD075D" w:rsidRDefault="00FD075D" w:rsidP="00FD075D">
      <w:pPr>
        <w:rPr>
          <w:b/>
          <w:u w:val="single"/>
        </w:rPr>
      </w:pPr>
    </w:p>
    <w:p w:rsidR="00A83852" w:rsidRDefault="00A83852" w:rsidP="00FD075D">
      <w:pPr>
        <w:rPr>
          <w:b/>
          <w:u w:val="single"/>
        </w:rPr>
      </w:pPr>
    </w:p>
    <w:p w:rsidR="00FD075D" w:rsidRDefault="00651E95" w:rsidP="00FD075D">
      <w:r>
        <w:rPr>
          <w:b/>
        </w:rPr>
        <w:t>Antragsteller</w:t>
      </w:r>
      <w:r>
        <w:rPr>
          <w:b/>
        </w:rPr>
        <w:tab/>
      </w:r>
      <w:r>
        <w:rPr>
          <w:b/>
        </w:rPr>
        <w:br/>
      </w:r>
      <w:r w:rsidRPr="00651E95">
        <w:t>Einmalig förderberechtigt sind alle bayerischen kommunalen Gebietskörperschaften und deren Zusammenschlüsse sowie die von Ihnen in öffentlich rechtlicher Form geführten Unternehmen und Einrichtungen mit Sitz in Bayern</w:t>
      </w:r>
      <w:r>
        <w:t xml:space="preserve">. </w:t>
      </w:r>
    </w:p>
    <w:p w:rsidR="00651E95" w:rsidRDefault="00651E95" w:rsidP="00FD075D">
      <w:r>
        <w:t>Sind die Antragsteller Zusammenschlüsse von Gemeinde bitte die Mitglieder/Gemeinden auf einem Beiblatt ergänzen.</w:t>
      </w:r>
    </w:p>
    <w:p w:rsidR="00651E95" w:rsidRDefault="00651E95" w:rsidP="00FD075D"/>
    <w:p w:rsidR="00A83852" w:rsidRDefault="00A83852" w:rsidP="00FD075D"/>
    <w:p w:rsidR="00651E95" w:rsidRDefault="00D876BD" w:rsidP="00FD075D">
      <w:pPr>
        <w:rPr>
          <w:b/>
        </w:rPr>
      </w:pPr>
      <w:r w:rsidRPr="00D876BD">
        <w:rPr>
          <w:b/>
        </w:rPr>
        <w:t>Gesamtkosten</w:t>
      </w:r>
    </w:p>
    <w:p w:rsidR="00D876BD" w:rsidRDefault="00D876BD" w:rsidP="00FD075D">
      <w:r>
        <w:t xml:space="preserve">Die Förderung von </w:t>
      </w:r>
      <w:r w:rsidR="00587329">
        <w:t>Beratungs- und Schulungsl</w:t>
      </w:r>
      <w:r>
        <w:t>eistungen ist auf maximal 1.200 Euro (brutto) je Beratertag beschränkt.</w:t>
      </w:r>
    </w:p>
    <w:p w:rsidR="00D876BD" w:rsidRDefault="00D876BD" w:rsidP="00FD075D">
      <w:r>
        <w:t xml:space="preserve">Die Kosten </w:t>
      </w:r>
      <w:r w:rsidR="00587329">
        <w:t>f</w:t>
      </w:r>
      <w:r>
        <w:t xml:space="preserve">ür(Erst-)Zertifizierung des </w:t>
      </w:r>
      <w:r w:rsidR="00587329">
        <w:t>ISMS bzw. d</w:t>
      </w:r>
      <w:r>
        <w:t xml:space="preserve">ie abschließende Prüfung der vollständigen Implementierung durch </w:t>
      </w:r>
      <w:r w:rsidRPr="0078625F">
        <w:t>einen zugelassenen Audito</w:t>
      </w:r>
      <w:r w:rsidR="00587329">
        <w:t>r ist auf maximal 4.000 Euro (brutto) beschränkt.</w:t>
      </w:r>
    </w:p>
    <w:p w:rsidR="00502912" w:rsidRDefault="00C232B1" w:rsidP="00FD075D">
      <w:r>
        <w:t xml:space="preserve">Dem </w:t>
      </w:r>
      <w:r w:rsidR="00587329">
        <w:t>Antrag sind die Angebote für die Implementierung des ISMS beizulegen.</w:t>
      </w:r>
      <w:r w:rsidR="00F22B29">
        <w:tab/>
      </w:r>
      <w:r w:rsidR="00F22B29">
        <w:br/>
        <w:t>Von der Förderung ausgeschlossen sind Ausgaben für den Erwerb von Hard- und Software, Betriebskosten sowie technische und bauliche Schutzmaßnahmen.</w:t>
      </w:r>
    </w:p>
    <w:p w:rsidR="00587329" w:rsidRDefault="00587329" w:rsidP="00FD075D"/>
    <w:p w:rsidR="00A83852" w:rsidRDefault="00A83852" w:rsidP="00FD075D"/>
    <w:p w:rsidR="00587329" w:rsidRDefault="00EB60F2" w:rsidP="00FD075D">
      <w:pPr>
        <w:rPr>
          <w:b/>
        </w:rPr>
      </w:pPr>
      <w:r>
        <w:rPr>
          <w:b/>
        </w:rPr>
        <w:t>Beginn</w:t>
      </w:r>
    </w:p>
    <w:p w:rsidR="00EB60F2" w:rsidRDefault="00EB60F2" w:rsidP="00FD075D">
      <w:r>
        <w:t xml:space="preserve">Zuwendungen </w:t>
      </w:r>
      <w:r w:rsidR="00D42D38">
        <w:t>dürfen nur für solche Vorhaben bewilligt werden, die noch nicht begonnen worden sind. Beginn ist grundsätzlich der Abschluss eines der Ausführung zuzurechnenden Leistungsvertrages. Planung gilt nicht als Beginn.</w:t>
      </w:r>
    </w:p>
    <w:p w:rsidR="00D42D38" w:rsidRDefault="00D42D38" w:rsidP="00FD075D"/>
    <w:p w:rsidR="00A83852" w:rsidRDefault="00A83852" w:rsidP="00FD075D"/>
    <w:p w:rsidR="00D42D38" w:rsidRPr="00D42D38" w:rsidRDefault="00D42D38" w:rsidP="00FD075D">
      <w:pPr>
        <w:rPr>
          <w:b/>
        </w:rPr>
      </w:pPr>
      <w:r w:rsidRPr="00D42D38">
        <w:rPr>
          <w:b/>
        </w:rPr>
        <w:t>Zeitliche Durchführung</w:t>
      </w:r>
    </w:p>
    <w:p w:rsidR="00EB60F2" w:rsidRDefault="009A5F26">
      <w:r>
        <w:t xml:space="preserve">Spätestens drei Monate nach Erlass des Zuwendungsbescheides muss ein Vertrag zur Umsetzung der Maßnahmen mit einem geeigneten IT-Dienstleister abgeschlossen werden. </w:t>
      </w:r>
      <w:r w:rsidR="00D42D38">
        <w:t xml:space="preserve">Die geförderte Maßnahme muss binnen 24 Monate nach Erlass des Förderbescheides beendet sein. </w:t>
      </w:r>
    </w:p>
    <w:p w:rsidR="00F22B29" w:rsidRDefault="00F22B29"/>
    <w:p w:rsidR="00F22B29" w:rsidRDefault="00F22B29"/>
    <w:p w:rsidR="00F22B29" w:rsidRPr="00871DE0" w:rsidRDefault="00F22B29">
      <w:pPr>
        <w:rPr>
          <w:b/>
        </w:rPr>
      </w:pPr>
      <w:r w:rsidRPr="00871DE0">
        <w:rPr>
          <w:b/>
        </w:rPr>
        <w:t>Zuwendungsvoraussetzung</w:t>
      </w:r>
    </w:p>
    <w:p w:rsidR="00F22B29" w:rsidRPr="00871DE0" w:rsidRDefault="00871DE0" w:rsidP="00F22B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Beding</w:t>
      </w:r>
      <w:r w:rsidR="00F22B29" w:rsidRPr="00871DE0">
        <w:rPr>
          <w:sz w:val="22"/>
          <w:szCs w:val="22"/>
        </w:rPr>
        <w:t xml:space="preserve">ung für die Gewährung einer Zuwendung ist die vollständige Implementierung eines ISMS, das den Zielsetzungen des IT-Planungsrates entspricht. Die (Erst-)Zertifizierung des Managementsystems zur Informationssicherheit oder die abschließende Prüfung der vollständigen Implementierung durch einen zugelassenen Auditor </w:t>
      </w:r>
      <w:r w:rsidRPr="00871DE0">
        <w:rPr>
          <w:sz w:val="22"/>
          <w:szCs w:val="22"/>
        </w:rPr>
        <w:t xml:space="preserve">ist damit </w:t>
      </w:r>
      <w:r>
        <w:rPr>
          <w:sz w:val="22"/>
          <w:szCs w:val="22"/>
        </w:rPr>
        <w:t>Voraussetz</w:t>
      </w:r>
      <w:r w:rsidRPr="00871DE0">
        <w:rPr>
          <w:sz w:val="22"/>
          <w:szCs w:val="22"/>
        </w:rPr>
        <w:t>ung</w:t>
      </w:r>
      <w:r w:rsidR="001A5CF4">
        <w:rPr>
          <w:sz w:val="22"/>
          <w:szCs w:val="22"/>
        </w:rPr>
        <w:t xml:space="preserve"> für eine Förderung</w:t>
      </w:r>
      <w:r w:rsidRPr="00871DE0">
        <w:rPr>
          <w:sz w:val="22"/>
          <w:szCs w:val="22"/>
        </w:rPr>
        <w:t>.</w:t>
      </w:r>
    </w:p>
    <w:p w:rsidR="00F22B29" w:rsidRPr="00D42D38" w:rsidRDefault="00F22B29"/>
    <w:sectPr w:rsidR="00F22B29" w:rsidRPr="00D42D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44B"/>
    <w:multiLevelType w:val="hybridMultilevel"/>
    <w:tmpl w:val="6DDAA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3F73"/>
    <w:multiLevelType w:val="hybridMultilevel"/>
    <w:tmpl w:val="96BAD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30444"/>
    <w:multiLevelType w:val="hybridMultilevel"/>
    <w:tmpl w:val="4BA66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56"/>
    <w:rsid w:val="00004DB5"/>
    <w:rsid w:val="00024F25"/>
    <w:rsid w:val="000E0BF2"/>
    <w:rsid w:val="0013035D"/>
    <w:rsid w:val="001942B5"/>
    <w:rsid w:val="00194F35"/>
    <w:rsid w:val="001A1E94"/>
    <w:rsid w:val="001A5CF4"/>
    <w:rsid w:val="001B3389"/>
    <w:rsid w:val="001E0C0A"/>
    <w:rsid w:val="001F450A"/>
    <w:rsid w:val="002604BF"/>
    <w:rsid w:val="00326794"/>
    <w:rsid w:val="00342322"/>
    <w:rsid w:val="00344356"/>
    <w:rsid w:val="003463F0"/>
    <w:rsid w:val="003466BF"/>
    <w:rsid w:val="004930F8"/>
    <w:rsid w:val="00502912"/>
    <w:rsid w:val="00522DB4"/>
    <w:rsid w:val="00555482"/>
    <w:rsid w:val="00560FAD"/>
    <w:rsid w:val="00587329"/>
    <w:rsid w:val="0059746E"/>
    <w:rsid w:val="0061045D"/>
    <w:rsid w:val="00614A8D"/>
    <w:rsid w:val="00651E95"/>
    <w:rsid w:val="00653F8C"/>
    <w:rsid w:val="00660974"/>
    <w:rsid w:val="0067558B"/>
    <w:rsid w:val="00687780"/>
    <w:rsid w:val="0075353E"/>
    <w:rsid w:val="00753C07"/>
    <w:rsid w:val="0076204F"/>
    <w:rsid w:val="0078625F"/>
    <w:rsid w:val="007B1EF4"/>
    <w:rsid w:val="007D1E85"/>
    <w:rsid w:val="0082425D"/>
    <w:rsid w:val="00844E26"/>
    <w:rsid w:val="00871DE0"/>
    <w:rsid w:val="009645A2"/>
    <w:rsid w:val="009A5F26"/>
    <w:rsid w:val="009E5A02"/>
    <w:rsid w:val="00A8286C"/>
    <w:rsid w:val="00A83852"/>
    <w:rsid w:val="00B81905"/>
    <w:rsid w:val="00C232B1"/>
    <w:rsid w:val="00C32832"/>
    <w:rsid w:val="00D07106"/>
    <w:rsid w:val="00D42D38"/>
    <w:rsid w:val="00D763F2"/>
    <w:rsid w:val="00D876BD"/>
    <w:rsid w:val="00DA66F8"/>
    <w:rsid w:val="00DB6897"/>
    <w:rsid w:val="00DD6EC8"/>
    <w:rsid w:val="00E03B66"/>
    <w:rsid w:val="00E550EF"/>
    <w:rsid w:val="00E95C14"/>
    <w:rsid w:val="00EB60F2"/>
    <w:rsid w:val="00EC17CC"/>
    <w:rsid w:val="00F22B29"/>
    <w:rsid w:val="00F90BD8"/>
    <w:rsid w:val="00FC1498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Betreff">
    <w:name w:val="CD_Betreff"/>
    <w:basedOn w:val="Standard"/>
    <w:next w:val="Standard"/>
    <w:qFormat/>
    <w:rsid w:val="009645A2"/>
    <w:pPr>
      <w:jc w:val="both"/>
    </w:pPr>
    <w:rPr>
      <w:rFonts w:eastAsia="Times New Roman" w:cs="Times New Roman"/>
      <w:b/>
      <w:szCs w:val="20"/>
      <w:lang w:eastAsia="de-DE"/>
    </w:rPr>
  </w:style>
  <w:style w:type="paragraph" w:customStyle="1" w:styleId="CDPresseAbst12pt">
    <w:name w:val="CD_Presse_Abst_12pt"/>
    <w:basedOn w:val="Standard"/>
    <w:rsid w:val="009645A2"/>
    <w:pPr>
      <w:spacing w:after="240" w:line="288" w:lineRule="auto"/>
      <w:ind w:right="1276"/>
      <w:jc w:val="both"/>
    </w:pPr>
    <w:rPr>
      <w:rFonts w:eastAsia="Times New Roman" w:cs="Times New Roman"/>
      <w:sz w:val="24"/>
      <w:szCs w:val="24"/>
      <w:lang w:eastAsia="de-DE"/>
    </w:rPr>
  </w:style>
  <w:style w:type="paragraph" w:customStyle="1" w:styleId="CDPresseAbst0pt">
    <w:name w:val="CD_Presse_Abst_0pt"/>
    <w:basedOn w:val="CDPresseAbst12pt"/>
    <w:rsid w:val="009645A2"/>
    <w:pPr>
      <w:spacing w:after="0"/>
    </w:pPr>
  </w:style>
  <w:style w:type="paragraph" w:customStyle="1" w:styleId="CDText1-2Abst0pt">
    <w:name w:val="CD_Text_1-2_Abst_0pt"/>
    <w:basedOn w:val="Standard"/>
    <w:qFormat/>
    <w:rsid w:val="009645A2"/>
    <w:pPr>
      <w:spacing w:line="288" w:lineRule="auto"/>
      <w:jc w:val="both"/>
    </w:pPr>
    <w:rPr>
      <w:rFonts w:eastAsia="Times New Roman" w:cs="Times New Roman"/>
      <w:szCs w:val="20"/>
      <w:lang w:eastAsia="de-DE"/>
    </w:rPr>
  </w:style>
  <w:style w:type="paragraph" w:customStyle="1" w:styleId="CDText1-2Abst14pt">
    <w:name w:val="CD_Text_1-2_Abst_14pt"/>
    <w:basedOn w:val="Standard"/>
    <w:qFormat/>
    <w:rsid w:val="009645A2"/>
    <w:pPr>
      <w:spacing w:after="280" w:line="288" w:lineRule="auto"/>
      <w:jc w:val="both"/>
    </w:pPr>
    <w:rPr>
      <w:rFonts w:eastAsia="Times New Roman" w:cs="Times New Roman"/>
      <w:szCs w:val="20"/>
      <w:lang w:eastAsia="de-DE"/>
    </w:rPr>
  </w:style>
  <w:style w:type="paragraph" w:customStyle="1" w:styleId="CDText1-2linksbndig">
    <w:name w:val="CD_Text_1-2_linksbündig"/>
    <w:basedOn w:val="CDText1-2Abst0pt"/>
    <w:rsid w:val="009645A2"/>
    <w:pPr>
      <w:jc w:val="left"/>
    </w:pPr>
  </w:style>
  <w:style w:type="paragraph" w:customStyle="1" w:styleId="CDText1-5Prsidium0pt">
    <w:name w:val="CD_Text_1-5_Präsidium_0pt"/>
    <w:basedOn w:val="Standard"/>
    <w:rsid w:val="009645A2"/>
    <w:pPr>
      <w:spacing w:line="360" w:lineRule="auto"/>
      <w:jc w:val="both"/>
    </w:pPr>
    <w:rPr>
      <w:rFonts w:eastAsia="Times New Roman" w:cs="Times New Roman"/>
      <w:szCs w:val="20"/>
      <w:lang w:eastAsia="de-DE"/>
    </w:rPr>
  </w:style>
  <w:style w:type="paragraph" w:customStyle="1" w:styleId="CDText1-5Prsidium14pt">
    <w:name w:val="CD_Text_1-5_Präsidium_14pt"/>
    <w:basedOn w:val="Standard"/>
    <w:rsid w:val="009645A2"/>
    <w:pPr>
      <w:spacing w:after="280" w:line="360" w:lineRule="auto"/>
      <w:jc w:val="both"/>
    </w:pPr>
    <w:rPr>
      <w:rFonts w:eastAsia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34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3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3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34435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42D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2D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2D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D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D38"/>
    <w:rPr>
      <w:b/>
      <w:bCs/>
      <w:sz w:val="20"/>
      <w:szCs w:val="20"/>
    </w:rPr>
  </w:style>
  <w:style w:type="paragraph" w:customStyle="1" w:styleId="Default">
    <w:name w:val="Default"/>
    <w:rsid w:val="00F22B2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Betreff">
    <w:name w:val="CD_Betreff"/>
    <w:basedOn w:val="Standard"/>
    <w:next w:val="Standard"/>
    <w:qFormat/>
    <w:rsid w:val="009645A2"/>
    <w:pPr>
      <w:jc w:val="both"/>
    </w:pPr>
    <w:rPr>
      <w:rFonts w:eastAsia="Times New Roman" w:cs="Times New Roman"/>
      <w:b/>
      <w:szCs w:val="20"/>
      <w:lang w:eastAsia="de-DE"/>
    </w:rPr>
  </w:style>
  <w:style w:type="paragraph" w:customStyle="1" w:styleId="CDPresseAbst12pt">
    <w:name w:val="CD_Presse_Abst_12pt"/>
    <w:basedOn w:val="Standard"/>
    <w:rsid w:val="009645A2"/>
    <w:pPr>
      <w:spacing w:after="240" w:line="288" w:lineRule="auto"/>
      <w:ind w:right="1276"/>
      <w:jc w:val="both"/>
    </w:pPr>
    <w:rPr>
      <w:rFonts w:eastAsia="Times New Roman" w:cs="Times New Roman"/>
      <w:sz w:val="24"/>
      <w:szCs w:val="24"/>
      <w:lang w:eastAsia="de-DE"/>
    </w:rPr>
  </w:style>
  <w:style w:type="paragraph" w:customStyle="1" w:styleId="CDPresseAbst0pt">
    <w:name w:val="CD_Presse_Abst_0pt"/>
    <w:basedOn w:val="CDPresseAbst12pt"/>
    <w:rsid w:val="009645A2"/>
    <w:pPr>
      <w:spacing w:after="0"/>
    </w:pPr>
  </w:style>
  <w:style w:type="paragraph" w:customStyle="1" w:styleId="CDText1-2Abst0pt">
    <w:name w:val="CD_Text_1-2_Abst_0pt"/>
    <w:basedOn w:val="Standard"/>
    <w:qFormat/>
    <w:rsid w:val="009645A2"/>
    <w:pPr>
      <w:spacing w:line="288" w:lineRule="auto"/>
      <w:jc w:val="both"/>
    </w:pPr>
    <w:rPr>
      <w:rFonts w:eastAsia="Times New Roman" w:cs="Times New Roman"/>
      <w:szCs w:val="20"/>
      <w:lang w:eastAsia="de-DE"/>
    </w:rPr>
  </w:style>
  <w:style w:type="paragraph" w:customStyle="1" w:styleId="CDText1-2Abst14pt">
    <w:name w:val="CD_Text_1-2_Abst_14pt"/>
    <w:basedOn w:val="Standard"/>
    <w:qFormat/>
    <w:rsid w:val="009645A2"/>
    <w:pPr>
      <w:spacing w:after="280" w:line="288" w:lineRule="auto"/>
      <w:jc w:val="both"/>
    </w:pPr>
    <w:rPr>
      <w:rFonts w:eastAsia="Times New Roman" w:cs="Times New Roman"/>
      <w:szCs w:val="20"/>
      <w:lang w:eastAsia="de-DE"/>
    </w:rPr>
  </w:style>
  <w:style w:type="paragraph" w:customStyle="1" w:styleId="CDText1-2linksbndig">
    <w:name w:val="CD_Text_1-2_linksbündig"/>
    <w:basedOn w:val="CDText1-2Abst0pt"/>
    <w:rsid w:val="009645A2"/>
    <w:pPr>
      <w:jc w:val="left"/>
    </w:pPr>
  </w:style>
  <w:style w:type="paragraph" w:customStyle="1" w:styleId="CDText1-5Prsidium0pt">
    <w:name w:val="CD_Text_1-5_Präsidium_0pt"/>
    <w:basedOn w:val="Standard"/>
    <w:rsid w:val="009645A2"/>
    <w:pPr>
      <w:spacing w:line="360" w:lineRule="auto"/>
      <w:jc w:val="both"/>
    </w:pPr>
    <w:rPr>
      <w:rFonts w:eastAsia="Times New Roman" w:cs="Times New Roman"/>
      <w:szCs w:val="20"/>
      <w:lang w:eastAsia="de-DE"/>
    </w:rPr>
  </w:style>
  <w:style w:type="paragraph" w:customStyle="1" w:styleId="CDText1-5Prsidium14pt">
    <w:name w:val="CD_Text_1-5_Präsidium_14pt"/>
    <w:basedOn w:val="Standard"/>
    <w:rsid w:val="009645A2"/>
    <w:pPr>
      <w:spacing w:after="280" w:line="360" w:lineRule="auto"/>
      <w:jc w:val="both"/>
    </w:pPr>
    <w:rPr>
      <w:rFonts w:eastAsia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34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3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3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34435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42D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2D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2D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D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D38"/>
    <w:rPr>
      <w:b/>
      <w:bCs/>
      <w:sz w:val="20"/>
      <w:szCs w:val="20"/>
    </w:rPr>
  </w:style>
  <w:style w:type="paragraph" w:customStyle="1" w:styleId="Default">
    <w:name w:val="Default"/>
    <w:rsid w:val="00F22B2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CorporateDesign">
  <a:themeElements>
    <a:clrScheme name="Corporate Desig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13C47"/>
      </a:accent1>
      <a:accent2>
        <a:srgbClr val="385B6B"/>
      </a:accent2>
      <a:accent3>
        <a:srgbClr val="72ABC1"/>
      </a:accent3>
      <a:accent4>
        <a:srgbClr val="8CD1ED"/>
      </a:accent4>
      <a:accent5>
        <a:srgbClr val="00443D"/>
      </a:accent5>
      <a:accent6>
        <a:srgbClr val="7A9E1A"/>
      </a:accent6>
      <a:hlink>
        <a:srgbClr val="95C11F"/>
      </a:hlink>
      <a:folHlink>
        <a:srgbClr val="E2D5C2"/>
      </a:folHlink>
    </a:clrScheme>
    <a:fontScheme name="Corporate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45C3-40F7-4402-8750-0C0B6D8A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B7C89A39.dotm</Template>
  <TotalTime>0</TotalTime>
  <Pages>1</Pages>
  <Words>810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Fröhlich, Daniela, Dr. (StMI)</dc:creator>
  <cp:lastModifiedBy>Stadler, Anja (Reg Oberfranken)</cp:lastModifiedBy>
  <cp:revision>2</cp:revision>
  <cp:lastPrinted>2019-02-04T13:33:00Z</cp:lastPrinted>
  <dcterms:created xsi:type="dcterms:W3CDTF">2019-01-25T11:52:00Z</dcterms:created>
  <dcterms:modified xsi:type="dcterms:W3CDTF">2019-01-25T11:52:00Z</dcterms:modified>
</cp:coreProperties>
</file>