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B7972" w14:textId="77777777" w:rsidR="007465F7" w:rsidRPr="00F92DC5" w:rsidRDefault="007465F7" w:rsidP="00AD7E73">
      <w:pPr>
        <w:pStyle w:val="Titel"/>
        <w:pBdr>
          <w:top w:val="single" w:sz="4" w:space="1" w:color="auto"/>
          <w:left w:val="single" w:sz="4" w:space="4" w:color="auto"/>
          <w:bottom w:val="single" w:sz="4" w:space="1" w:color="auto"/>
          <w:right w:val="single" w:sz="4" w:space="4" w:color="auto"/>
        </w:pBdr>
        <w:shd w:val="clear" w:color="auto" w:fill="95B3D7"/>
        <w:rPr>
          <w:b/>
        </w:rPr>
      </w:pPr>
      <w:bookmarkStart w:id="0" w:name="_GoBack"/>
      <w:bookmarkEnd w:id="0"/>
      <w:r w:rsidRPr="00F92DC5">
        <w:rPr>
          <w:b/>
        </w:rPr>
        <w:t>T</w:t>
      </w:r>
      <w:r w:rsidR="00D21159" w:rsidRPr="00F92DC5">
        <w:rPr>
          <w:b/>
        </w:rPr>
        <w:t>EIL</w:t>
      </w:r>
      <w:r w:rsidRPr="00F92DC5">
        <w:rPr>
          <w:b/>
        </w:rPr>
        <w:t> II</w:t>
      </w:r>
    </w:p>
    <w:p w14:paraId="54BEFD47"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tabs>
          <w:tab w:val="left" w:pos="6480"/>
        </w:tabs>
        <w:rPr>
          <w:b/>
          <w:sz w:val="24"/>
        </w:rPr>
      </w:pPr>
    </w:p>
    <w:p w14:paraId="3E07782A"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rPr>
          <w:b/>
          <w:u w:val="single"/>
        </w:rPr>
      </w:pPr>
      <w:r w:rsidRPr="00F92DC5">
        <w:rPr>
          <w:b/>
          <w:sz w:val="24"/>
          <w:u w:val="single"/>
        </w:rPr>
        <w:t>M</w:t>
      </w:r>
      <w:r w:rsidR="005F5FBB" w:rsidRPr="00F92DC5">
        <w:rPr>
          <w:b/>
          <w:sz w:val="24"/>
          <w:u w:val="single"/>
        </w:rPr>
        <w:t> </w:t>
      </w:r>
      <w:r w:rsidRPr="00F92DC5">
        <w:rPr>
          <w:b/>
          <w:sz w:val="24"/>
          <w:u w:val="single"/>
        </w:rPr>
        <w:t>U</w:t>
      </w:r>
      <w:r w:rsidR="005F5FBB" w:rsidRPr="00F92DC5">
        <w:rPr>
          <w:b/>
          <w:sz w:val="24"/>
          <w:u w:val="single"/>
        </w:rPr>
        <w:t> </w:t>
      </w:r>
      <w:r w:rsidRPr="00F92DC5">
        <w:rPr>
          <w:b/>
          <w:sz w:val="24"/>
          <w:u w:val="single"/>
        </w:rPr>
        <w:t>S</w:t>
      </w:r>
      <w:r w:rsidR="005F5FBB" w:rsidRPr="00F92DC5">
        <w:rPr>
          <w:b/>
          <w:sz w:val="24"/>
          <w:u w:val="single"/>
        </w:rPr>
        <w:t> </w:t>
      </w:r>
      <w:r w:rsidRPr="00F92DC5">
        <w:rPr>
          <w:b/>
          <w:sz w:val="24"/>
          <w:u w:val="single"/>
        </w:rPr>
        <w:t>T</w:t>
      </w:r>
      <w:r w:rsidR="005F5FBB" w:rsidRPr="00F92DC5">
        <w:rPr>
          <w:b/>
          <w:sz w:val="24"/>
          <w:u w:val="single"/>
        </w:rPr>
        <w:t> </w:t>
      </w:r>
      <w:r w:rsidRPr="00F92DC5">
        <w:rPr>
          <w:b/>
          <w:sz w:val="24"/>
          <w:u w:val="single"/>
        </w:rPr>
        <w:t>E</w:t>
      </w:r>
      <w:r w:rsidR="005F5FBB" w:rsidRPr="00F92DC5">
        <w:rPr>
          <w:b/>
          <w:sz w:val="24"/>
          <w:u w:val="single"/>
        </w:rPr>
        <w:t> </w:t>
      </w:r>
      <w:r w:rsidRPr="00F92DC5">
        <w:rPr>
          <w:b/>
          <w:sz w:val="24"/>
          <w:u w:val="single"/>
        </w:rPr>
        <w:t xml:space="preserve">R </w:t>
      </w:r>
    </w:p>
    <w:p w14:paraId="3F99C843"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spacing w:before="120"/>
        <w:jc w:val="center"/>
      </w:pPr>
      <w:r w:rsidRPr="00F92DC5">
        <w:t>für die</w:t>
      </w:r>
    </w:p>
    <w:p w14:paraId="09A4867D"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rPr>
          <w:b/>
        </w:rPr>
      </w:pPr>
    </w:p>
    <w:p w14:paraId="07C81C37"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rPr>
          <w:b/>
        </w:rPr>
      </w:pPr>
      <w:r w:rsidRPr="00F92DC5">
        <w:rPr>
          <w:b/>
        </w:rPr>
        <w:t>Errichtung einer Stiftung   -   </w:t>
      </w:r>
      <w:r w:rsidR="000D3DB5" w:rsidRPr="00F92DC5">
        <w:rPr>
          <w:b/>
        </w:rPr>
        <w:t>STIFTUNGSGESCHÄFT</w:t>
      </w:r>
    </w:p>
    <w:p w14:paraId="22EF234D" w14:textId="77777777" w:rsidR="007465F7" w:rsidRPr="00F92DC5" w:rsidRDefault="000D3DB5" w:rsidP="00AD7E73">
      <w:pPr>
        <w:pBdr>
          <w:top w:val="single" w:sz="4" w:space="1" w:color="auto"/>
          <w:left w:val="single" w:sz="4" w:space="4" w:color="auto"/>
          <w:bottom w:val="single" w:sz="4" w:space="1" w:color="auto"/>
          <w:right w:val="single" w:sz="4" w:space="4" w:color="auto"/>
        </w:pBdr>
        <w:shd w:val="clear" w:color="auto" w:fill="95B3D7"/>
        <w:jc w:val="center"/>
      </w:pPr>
      <w:r w:rsidRPr="00F92DC5">
        <w:t>(Abschnitt A</w:t>
      </w:r>
      <w:r w:rsidR="007465F7" w:rsidRPr="00F92DC5">
        <w:t>)</w:t>
      </w:r>
    </w:p>
    <w:p w14:paraId="4B2A1917"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pPr>
    </w:p>
    <w:p w14:paraId="29115236"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pPr>
      <w:r w:rsidRPr="00F92DC5">
        <w:t>und für eine</w:t>
      </w:r>
    </w:p>
    <w:p w14:paraId="188BA6B4"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rPr>
          <w:b/>
        </w:rPr>
      </w:pPr>
    </w:p>
    <w:p w14:paraId="40870D00"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5B3D7"/>
        <w:jc w:val="center"/>
        <w:rPr>
          <w:b/>
        </w:rPr>
      </w:pPr>
      <w:r w:rsidRPr="00F92DC5">
        <w:rPr>
          <w:b/>
        </w:rPr>
        <w:t>S</w:t>
      </w:r>
      <w:r w:rsidR="000D3DB5" w:rsidRPr="00F92DC5">
        <w:rPr>
          <w:b/>
        </w:rPr>
        <w:t>TIFTUNGSSATZUNG</w:t>
      </w:r>
    </w:p>
    <w:p w14:paraId="180A8907" w14:textId="77777777" w:rsidR="007465F7" w:rsidRPr="00F92DC5" w:rsidRDefault="000D3DB5" w:rsidP="00AD7E73">
      <w:pPr>
        <w:pBdr>
          <w:top w:val="single" w:sz="4" w:space="1" w:color="auto"/>
          <w:left w:val="single" w:sz="4" w:space="4" w:color="auto"/>
          <w:bottom w:val="single" w:sz="4" w:space="1" w:color="auto"/>
          <w:right w:val="single" w:sz="4" w:space="4" w:color="auto"/>
        </w:pBdr>
        <w:shd w:val="clear" w:color="auto" w:fill="95B3D7"/>
        <w:jc w:val="center"/>
      </w:pPr>
      <w:r w:rsidRPr="00F92DC5">
        <w:t>(Abschnitt B</w:t>
      </w:r>
      <w:r w:rsidR="007465F7" w:rsidRPr="00F92DC5">
        <w:t>)</w:t>
      </w:r>
    </w:p>
    <w:p w14:paraId="673784B8" w14:textId="77777777" w:rsidR="00CD3224" w:rsidRPr="00F92DC5" w:rsidRDefault="00D21159" w:rsidP="00AD7E73">
      <w:pPr>
        <w:pBdr>
          <w:top w:val="single" w:sz="4" w:space="1" w:color="auto"/>
          <w:left w:val="single" w:sz="4" w:space="4" w:color="auto"/>
          <w:bottom w:val="single" w:sz="4" w:space="1" w:color="auto"/>
          <w:right w:val="single" w:sz="4" w:space="4" w:color="auto"/>
        </w:pBdr>
        <w:shd w:val="clear" w:color="auto" w:fill="95B3D7"/>
        <w:jc w:val="center"/>
      </w:pPr>
      <w:r w:rsidRPr="00F92DC5">
        <w:t>____________________________________</w:t>
      </w:r>
    </w:p>
    <w:p w14:paraId="57EB6301" w14:textId="77777777" w:rsidR="00D21159" w:rsidRPr="00F92DC5" w:rsidRDefault="00D21159" w:rsidP="00AD7E73">
      <w:pPr>
        <w:pBdr>
          <w:top w:val="single" w:sz="4" w:space="1" w:color="auto"/>
          <w:left w:val="single" w:sz="4" w:space="4" w:color="auto"/>
          <w:bottom w:val="single" w:sz="4" w:space="1" w:color="auto"/>
          <w:right w:val="single" w:sz="4" w:space="4" w:color="auto"/>
        </w:pBdr>
        <w:shd w:val="clear" w:color="auto" w:fill="95B3D7"/>
        <w:jc w:val="center"/>
        <w:rPr>
          <w:b/>
          <w:sz w:val="24"/>
          <w:szCs w:val="24"/>
        </w:rPr>
      </w:pPr>
    </w:p>
    <w:p w14:paraId="7C42073C" w14:textId="77777777" w:rsidR="00CD3224" w:rsidRPr="00F92DC5" w:rsidRDefault="00D9680F" w:rsidP="00AD7E73">
      <w:pPr>
        <w:pBdr>
          <w:top w:val="single" w:sz="4" w:space="1" w:color="auto"/>
          <w:left w:val="single" w:sz="4" w:space="4" w:color="auto"/>
          <w:bottom w:val="single" w:sz="4" w:space="1" w:color="auto"/>
          <w:right w:val="single" w:sz="4" w:space="4" w:color="auto"/>
        </w:pBdr>
        <w:shd w:val="clear" w:color="auto" w:fill="95B3D7"/>
        <w:jc w:val="center"/>
        <w:rPr>
          <w:b/>
        </w:rPr>
      </w:pPr>
      <w:r w:rsidRPr="00F92DC5">
        <w:rPr>
          <w:b/>
          <w:sz w:val="24"/>
          <w:szCs w:val="24"/>
        </w:rPr>
        <w:t xml:space="preserve">ANHANG </w:t>
      </w:r>
      <w:r w:rsidR="00D21159" w:rsidRPr="00F92DC5">
        <w:rPr>
          <w:b/>
          <w:sz w:val="24"/>
          <w:szCs w:val="24"/>
        </w:rPr>
        <w:t>VS</w:t>
      </w:r>
      <w:r w:rsidR="00CD3224" w:rsidRPr="00F92DC5">
        <w:rPr>
          <w:b/>
          <w:sz w:val="24"/>
          <w:szCs w:val="24"/>
        </w:rPr>
        <w:t>:</w:t>
      </w:r>
      <w:r w:rsidR="00CD3224" w:rsidRPr="00F92DC5">
        <w:br/>
      </w:r>
      <w:r w:rsidR="00CD3224" w:rsidRPr="00F92DC5">
        <w:rPr>
          <w:b/>
        </w:rPr>
        <w:t>Abweichende</w:t>
      </w:r>
      <w:r w:rsidR="00CD3224" w:rsidRPr="00F92DC5">
        <w:t xml:space="preserve"> Regelungen</w:t>
      </w:r>
      <w:r w:rsidR="00DF5830" w:rsidRPr="00F92DC5">
        <w:t xml:space="preserve"> bzw. </w:t>
      </w:r>
      <w:r w:rsidR="00DF5830" w:rsidRPr="00F92DC5">
        <w:rPr>
          <w:b/>
        </w:rPr>
        <w:t>Besonderheiten</w:t>
      </w:r>
      <w:r w:rsidR="00DF5830" w:rsidRPr="00F92DC5">
        <w:t xml:space="preserve"> </w:t>
      </w:r>
      <w:r w:rsidR="00CD3224" w:rsidRPr="00F92DC5">
        <w:t xml:space="preserve">für </w:t>
      </w:r>
      <w:r w:rsidR="00CD3224" w:rsidRPr="00F92DC5">
        <w:rPr>
          <w:b/>
        </w:rPr>
        <w:t>Verbrauchsstiftungen</w:t>
      </w:r>
    </w:p>
    <w:p w14:paraId="0C1C7BE4" w14:textId="77777777" w:rsidR="00CD3224" w:rsidRPr="00F92DC5" w:rsidRDefault="00CD3224" w:rsidP="00AD7E73">
      <w:pPr>
        <w:pBdr>
          <w:top w:val="single" w:sz="4" w:space="1" w:color="auto"/>
          <w:left w:val="single" w:sz="4" w:space="4" w:color="auto"/>
          <w:bottom w:val="single" w:sz="4" w:space="1" w:color="auto"/>
          <w:right w:val="single" w:sz="4" w:space="4" w:color="auto"/>
        </w:pBdr>
        <w:shd w:val="clear" w:color="auto" w:fill="95B3D7"/>
        <w:jc w:val="center"/>
      </w:pPr>
    </w:p>
    <w:p w14:paraId="3BC98D4E" w14:textId="77777777" w:rsidR="007465F7" w:rsidRPr="00F92DC5" w:rsidRDefault="007465F7">
      <w:pPr>
        <w:jc w:val="center"/>
      </w:pPr>
    </w:p>
    <w:p w14:paraId="3E3EBB02" w14:textId="77777777" w:rsidR="000D3DB5" w:rsidRPr="00F92DC5" w:rsidRDefault="000D3DB5">
      <w:pPr>
        <w:jc w:val="center"/>
      </w:pPr>
    </w:p>
    <w:p w14:paraId="0799151F" w14:textId="77777777" w:rsidR="000D3DB5" w:rsidRPr="00F92DC5" w:rsidRDefault="000D3DB5">
      <w:pPr>
        <w:jc w:val="center"/>
      </w:pPr>
    </w:p>
    <w:p w14:paraId="16CBEE20" w14:textId="77777777" w:rsidR="000D3DB5" w:rsidRPr="00F92DC5" w:rsidRDefault="000D3DB5">
      <w:pPr>
        <w:jc w:val="center"/>
      </w:pPr>
    </w:p>
    <w:p w14:paraId="287B0D61" w14:textId="77777777" w:rsidR="007465F7" w:rsidRPr="00F92DC5" w:rsidRDefault="00B63D38" w:rsidP="00B63D38">
      <w:pPr>
        <w:jc w:val="center"/>
        <w:rPr>
          <w:b/>
        </w:rPr>
      </w:pPr>
      <w:r w:rsidRPr="00F92DC5">
        <w:rPr>
          <w:b/>
        </w:rPr>
        <w:t>Allgemeine Vorbemerkungen</w:t>
      </w:r>
      <w:r w:rsidR="007465F7" w:rsidRPr="00F92DC5">
        <w:rPr>
          <w:b/>
        </w:rPr>
        <w:t>:</w:t>
      </w:r>
    </w:p>
    <w:p w14:paraId="13BD0E38" w14:textId="77777777" w:rsidR="007465F7" w:rsidRPr="00F92DC5" w:rsidRDefault="007465F7">
      <w:pPr>
        <w:spacing w:line="360" w:lineRule="auto"/>
      </w:pPr>
    </w:p>
    <w:p w14:paraId="56D734DD" w14:textId="77777777" w:rsidR="007465F7" w:rsidRPr="00F92DC5" w:rsidRDefault="007465F7" w:rsidP="00D30D57">
      <w:pPr>
        <w:spacing w:line="276" w:lineRule="auto"/>
        <w:jc w:val="both"/>
        <w:rPr>
          <w:u w:val="single"/>
        </w:rPr>
      </w:pPr>
      <w:r w:rsidRPr="00F92DC5">
        <w:t xml:space="preserve">Den Mustern </w:t>
      </w:r>
      <w:r w:rsidR="00E86BD7" w:rsidRPr="00F92DC5">
        <w:t>für Stiftungsgeschäft und Stiftungssatzung liegt</w:t>
      </w:r>
      <w:r w:rsidRPr="00F92DC5">
        <w:t xml:space="preserve"> der Regelfall einer </w:t>
      </w:r>
      <w:r w:rsidRPr="00F92DC5">
        <w:rPr>
          <w:u w:val="single"/>
        </w:rPr>
        <w:t>allgemeinen</w:t>
      </w:r>
      <w:r w:rsidR="00EC6284" w:rsidRPr="00F92DC5">
        <w:rPr>
          <w:u w:val="single"/>
        </w:rPr>
        <w:t>, gemeinnützigen</w:t>
      </w:r>
      <w:r w:rsidR="00F076E6" w:rsidRPr="00F92DC5">
        <w:rPr>
          <w:u w:val="single"/>
        </w:rPr>
        <w:t>,</w:t>
      </w:r>
      <w:r w:rsidR="00EC6284" w:rsidRPr="00F92DC5">
        <w:rPr>
          <w:u w:val="single"/>
        </w:rPr>
        <w:t xml:space="preserve"> </w:t>
      </w:r>
      <w:r w:rsidR="00F076E6" w:rsidRPr="00F92DC5">
        <w:rPr>
          <w:u w:val="single"/>
        </w:rPr>
        <w:t xml:space="preserve">zeitlich unbegrenzten </w:t>
      </w:r>
      <w:r w:rsidRPr="00F92DC5">
        <w:rPr>
          <w:u w:val="single"/>
        </w:rPr>
        <w:t>Stiftung des bürgerlichen Rechts</w:t>
      </w:r>
      <w:r w:rsidRPr="00F92DC5">
        <w:t xml:space="preserve"> mit </w:t>
      </w:r>
      <w:r w:rsidRPr="00F92DC5">
        <w:rPr>
          <w:u w:val="single"/>
        </w:rPr>
        <w:t>zwei Organen</w:t>
      </w:r>
      <w:r w:rsidRPr="00F92DC5">
        <w:t xml:space="preserve"> (Stiftungsvorstand, Stiftungsrat) zu Grunde.</w:t>
      </w:r>
      <w:r w:rsidR="00F076E6" w:rsidRPr="00F92DC5">
        <w:t xml:space="preserve"> </w:t>
      </w:r>
    </w:p>
    <w:p w14:paraId="1913D6CF" w14:textId="77777777" w:rsidR="00B63D38" w:rsidRPr="00F92DC5" w:rsidRDefault="00B63D38" w:rsidP="00D30D57">
      <w:pPr>
        <w:spacing w:line="276" w:lineRule="auto"/>
        <w:jc w:val="both"/>
      </w:pPr>
    </w:p>
    <w:p w14:paraId="2924727B" w14:textId="03E4FEFF" w:rsidR="007465F7" w:rsidRPr="00F92DC5" w:rsidRDefault="007465F7" w:rsidP="00D30D57">
      <w:pPr>
        <w:spacing w:line="276" w:lineRule="auto"/>
        <w:jc w:val="both"/>
      </w:pPr>
      <w:r w:rsidRPr="00F92DC5">
        <w:t xml:space="preserve">Die Muster sind in erster Linie als </w:t>
      </w:r>
      <w:r w:rsidRPr="00F92DC5">
        <w:rPr>
          <w:u w:val="single"/>
        </w:rPr>
        <w:t>Arbeitshilfen</w:t>
      </w:r>
      <w:r w:rsidRPr="00F92DC5">
        <w:t xml:space="preserve"> für den Stifter gedacht und </w:t>
      </w:r>
      <w:r w:rsidRPr="00F92DC5">
        <w:rPr>
          <w:u w:val="single"/>
        </w:rPr>
        <w:t>nicht verbindlich</w:t>
      </w:r>
      <w:r w:rsidRPr="00F92DC5">
        <w:t xml:space="preserve">. Sie bedürfen im Einzelfall der weiteren Gestaltung entsprechend den tatsächlichen Verhältnissen und den </w:t>
      </w:r>
      <w:r w:rsidR="00177930" w:rsidRPr="00F92DC5">
        <w:t>Vorstellungen</w:t>
      </w:r>
      <w:r w:rsidRPr="00F92DC5">
        <w:t xml:space="preserve"> des Stifters. Bestimmte stiftungs- und steuerrechtliche Vorgaben sind jedoch auf jeden Fall zu beachten</w:t>
      </w:r>
      <w:r w:rsidR="000B01F9" w:rsidRPr="00F92DC5">
        <w:t xml:space="preserve"> (vgl. auch einleitenden Hinweis zu Abschnitt B)</w:t>
      </w:r>
      <w:r w:rsidRPr="00F92DC5">
        <w:t xml:space="preserve">. Durch enge Anlehnung an die Muster </w:t>
      </w:r>
      <w:r w:rsidR="00212B52" w:rsidRPr="00F92DC5">
        <w:t>können</w:t>
      </w:r>
      <w:r w:rsidRPr="00F92DC5">
        <w:t xml:space="preserve"> </w:t>
      </w:r>
      <w:r w:rsidR="00212B52" w:rsidRPr="00F92DC5">
        <w:t xml:space="preserve">sowohl </w:t>
      </w:r>
      <w:r w:rsidRPr="00F92DC5">
        <w:t xml:space="preserve">das </w:t>
      </w:r>
      <w:r w:rsidR="00212B52" w:rsidRPr="00F92DC5">
        <w:t xml:space="preserve">stiftungsrechtliche </w:t>
      </w:r>
      <w:r w:rsidRPr="00F92DC5">
        <w:t xml:space="preserve">Anerkennungsverfahren </w:t>
      </w:r>
      <w:r w:rsidR="006D5F23" w:rsidRPr="00F92DC5">
        <w:t xml:space="preserve">(vgl. § 80 Abs. 1 BGB, Art. 3 BayStG) </w:t>
      </w:r>
      <w:r w:rsidR="00212B52" w:rsidRPr="00F92DC5">
        <w:t>als auch das</w:t>
      </w:r>
      <w:r w:rsidR="00EC6284" w:rsidRPr="00F92DC5">
        <w:t xml:space="preserve"> </w:t>
      </w:r>
      <w:r w:rsidR="00E6712D" w:rsidRPr="00F92DC5">
        <w:t>Ver</w:t>
      </w:r>
      <w:r w:rsidR="00212B52" w:rsidRPr="00F92DC5">
        <w:t>fahren</w:t>
      </w:r>
      <w:r w:rsidR="00EC6284" w:rsidRPr="00F92DC5">
        <w:t xml:space="preserve"> zur </w:t>
      </w:r>
      <w:r w:rsidR="002214E9" w:rsidRPr="00F92DC5">
        <w:t xml:space="preserve">Feststellung </w:t>
      </w:r>
      <w:r w:rsidR="00E6712D" w:rsidRPr="00F92DC5">
        <w:t xml:space="preserve">des Finanzamtes, ob die </w:t>
      </w:r>
      <w:r w:rsidR="002214E9" w:rsidRPr="00F92DC5">
        <w:t>satzungs</w:t>
      </w:r>
      <w:r w:rsidR="00E6712D" w:rsidRPr="00F92DC5">
        <w:t>mäßig</w:t>
      </w:r>
      <w:r w:rsidR="002214E9" w:rsidRPr="00F92DC5">
        <w:t>en</w:t>
      </w:r>
      <w:r w:rsidR="00E6712D" w:rsidRPr="00F92DC5">
        <w:t xml:space="preserve"> Voraussetzungen </w:t>
      </w:r>
      <w:r w:rsidR="00D20A57" w:rsidRPr="00F92DC5">
        <w:t>der Steuerver</w:t>
      </w:r>
      <w:r w:rsidR="006D5F23" w:rsidRPr="00F92DC5">
        <w:t>günstigung</w:t>
      </w:r>
      <w:r w:rsidR="00D20A57" w:rsidRPr="00F92DC5">
        <w:t xml:space="preserve"> </w:t>
      </w:r>
      <w:r w:rsidR="00E6712D" w:rsidRPr="00F92DC5">
        <w:t>vorliegen</w:t>
      </w:r>
      <w:r w:rsidR="006D5F23" w:rsidRPr="00F92DC5">
        <w:t xml:space="preserve"> (vgl. §§ 59, 60, 60a AO)</w:t>
      </w:r>
      <w:r w:rsidR="00E6712D" w:rsidRPr="00F92DC5">
        <w:t>,</w:t>
      </w:r>
      <w:r w:rsidR="00EC6284" w:rsidRPr="00F92DC5">
        <w:t xml:space="preserve"> </w:t>
      </w:r>
      <w:r w:rsidRPr="00F92DC5">
        <w:t>erleichtert und beschleunigt werden.</w:t>
      </w:r>
      <w:r w:rsidR="00EC6284" w:rsidRPr="00F92DC5">
        <w:t xml:space="preserve"> Die Muster sind mit dem Bayerischen Staatsministerium der Finanzen</w:t>
      </w:r>
      <w:r w:rsidR="0076770F">
        <w:t xml:space="preserve"> und</w:t>
      </w:r>
      <w:r w:rsidR="00DE47D9" w:rsidRPr="00F92DC5">
        <w:t xml:space="preserve"> für Heimat</w:t>
      </w:r>
      <w:r w:rsidR="00EC6284" w:rsidRPr="00F92DC5">
        <w:t xml:space="preserve"> abgestimmt. </w:t>
      </w:r>
    </w:p>
    <w:p w14:paraId="7648A3C2" w14:textId="77777777" w:rsidR="007E1ADE" w:rsidRPr="00F92DC5" w:rsidRDefault="007E1ADE" w:rsidP="00D30D57">
      <w:pPr>
        <w:spacing w:line="276" w:lineRule="auto"/>
        <w:jc w:val="both"/>
      </w:pPr>
    </w:p>
    <w:p w14:paraId="5BBF49D4" w14:textId="77777777" w:rsidR="000B01F9" w:rsidRPr="00F92DC5" w:rsidRDefault="000B01F9" w:rsidP="00D30D57">
      <w:pPr>
        <w:spacing w:line="276" w:lineRule="auto"/>
        <w:jc w:val="both"/>
      </w:pPr>
      <w:r w:rsidRPr="00F92DC5">
        <w:t xml:space="preserve">Die </w:t>
      </w:r>
      <w:r w:rsidR="0010557B" w:rsidRPr="00F92DC5">
        <w:t xml:space="preserve">örtlich </w:t>
      </w:r>
      <w:r w:rsidRPr="00F92DC5">
        <w:t xml:space="preserve">zuständige </w:t>
      </w:r>
      <w:r w:rsidR="005B511A" w:rsidRPr="00F92DC5">
        <w:t>Stiftungsa</w:t>
      </w:r>
      <w:r w:rsidRPr="00F92DC5">
        <w:t xml:space="preserve">nerkennungsbehörde (Regierung) gibt </w:t>
      </w:r>
      <w:r w:rsidR="004D246E" w:rsidRPr="00F92DC5">
        <w:t>bei Bedarf</w:t>
      </w:r>
      <w:r w:rsidRPr="00F92DC5">
        <w:t xml:space="preserve"> Hilfestellung bei der individuellen Anpassung der Formulierungen.</w:t>
      </w:r>
    </w:p>
    <w:p w14:paraId="548029B3" w14:textId="77777777" w:rsidR="007E1ADE" w:rsidRPr="00F92DC5" w:rsidRDefault="007E1ADE" w:rsidP="002E5E1E">
      <w:pPr>
        <w:jc w:val="both"/>
      </w:pPr>
    </w:p>
    <w:p w14:paraId="2110CD44" w14:textId="143F7884" w:rsidR="0008253E" w:rsidRPr="00F92DC5" w:rsidRDefault="0008253E" w:rsidP="002E5E1E">
      <w:pPr>
        <w:jc w:val="both"/>
        <w:rPr>
          <w:szCs w:val="22"/>
        </w:rPr>
      </w:pPr>
    </w:p>
    <w:p w14:paraId="1C9F6D97" w14:textId="40875C6E" w:rsidR="007465F7" w:rsidRPr="00F92DC5" w:rsidRDefault="007465F7" w:rsidP="0008253E">
      <w:pPr>
        <w:jc w:val="center"/>
      </w:pPr>
      <w:r w:rsidRPr="00B43EE6">
        <w:rPr>
          <w:b/>
        </w:rPr>
        <w:t>Stand:</w:t>
      </w:r>
      <w:r w:rsidR="00B63D38" w:rsidRPr="00B43EE6">
        <w:t xml:space="preserve"> </w:t>
      </w:r>
      <w:r w:rsidR="007A3CDD" w:rsidRPr="00B43EE6">
        <w:rPr>
          <w:b/>
        </w:rPr>
        <w:t>0</w:t>
      </w:r>
      <w:r w:rsidR="00B43EE6" w:rsidRPr="00B43EE6">
        <w:rPr>
          <w:b/>
        </w:rPr>
        <w:t>1</w:t>
      </w:r>
      <w:r w:rsidR="00C1625F" w:rsidRPr="00B43EE6">
        <w:rPr>
          <w:b/>
        </w:rPr>
        <w:t>.0</w:t>
      </w:r>
      <w:r w:rsidR="002E2D16">
        <w:rPr>
          <w:b/>
        </w:rPr>
        <w:t>8</w:t>
      </w:r>
      <w:r w:rsidR="00C1625F" w:rsidRPr="00B43EE6">
        <w:rPr>
          <w:b/>
        </w:rPr>
        <w:t>.20</w:t>
      </w:r>
      <w:r w:rsidR="004A0F3F" w:rsidRPr="00B43EE6">
        <w:rPr>
          <w:b/>
        </w:rPr>
        <w:t>2</w:t>
      </w:r>
      <w:r w:rsidR="00AA7FED" w:rsidRPr="00B43EE6">
        <w:rPr>
          <w:b/>
        </w:rPr>
        <w:t>1</w:t>
      </w:r>
    </w:p>
    <w:p w14:paraId="2B3C0310" w14:textId="04F54D60" w:rsidR="007465F7" w:rsidRDefault="007465F7"/>
    <w:p w14:paraId="51A615B8" w14:textId="77777777" w:rsidR="00425E33" w:rsidRDefault="00425E33"/>
    <w:p w14:paraId="4D665D89" w14:textId="3AC36BC6" w:rsidR="00425E33" w:rsidRPr="00425E33" w:rsidRDefault="00425E33">
      <w:pPr>
        <w:rPr>
          <w:b/>
          <w:color w:val="FF0000"/>
          <w:sz w:val="28"/>
          <w:szCs w:val="28"/>
        </w:rPr>
      </w:pPr>
      <w:r>
        <w:rPr>
          <w:b/>
          <w:color w:val="FF0000"/>
          <w:sz w:val="28"/>
          <w:szCs w:val="28"/>
          <w:u w:val="single"/>
        </w:rPr>
        <w:t>Hinweis:</w:t>
      </w:r>
      <w:r>
        <w:rPr>
          <w:b/>
          <w:color w:val="FF0000"/>
          <w:sz w:val="28"/>
          <w:szCs w:val="28"/>
        </w:rPr>
        <w:t xml:space="preserve"> Dieses Muster wird derzeit aufgrund des Gesetzes zur Vereinheitlichung des Stiftungsrechts aktualisiert und entspricht nicht mehr der ab dem 01.07.2023 gültigen Rechtslage. Wir bitten diesbezüglich um Beachtung.</w:t>
      </w:r>
    </w:p>
    <w:p w14:paraId="384E420C" w14:textId="77777777" w:rsidR="00B63D38" w:rsidRPr="00F92DC5" w:rsidRDefault="00B63D38">
      <w:r w:rsidRPr="00F92DC5">
        <w:br w:type="page"/>
      </w:r>
    </w:p>
    <w:p w14:paraId="2D4899E8" w14:textId="77777777" w:rsidR="007465F7" w:rsidRPr="00F92DC5" w:rsidRDefault="007465F7" w:rsidP="00AD7E7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lastRenderedPageBreak/>
        <w:t>Abschnitt A</w:t>
      </w:r>
      <w:r w:rsidR="005404E5" w:rsidRPr="00F92DC5">
        <w:rPr>
          <w:b/>
        </w:rPr>
        <w:t>:</w:t>
      </w:r>
    </w:p>
    <w:p w14:paraId="55452110" w14:textId="77777777" w:rsidR="007465F7" w:rsidRPr="00F92DC5" w:rsidRDefault="000D3DB5" w:rsidP="00AD7E7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STIFTUNGSGESCHÄFT</w:t>
      </w:r>
    </w:p>
    <w:p w14:paraId="58123D1A" w14:textId="77777777" w:rsidR="005404E5" w:rsidRPr="00F92DC5" w:rsidRDefault="005404E5">
      <w:pPr>
        <w:jc w:val="center"/>
        <w:rPr>
          <w:b/>
        </w:rPr>
      </w:pPr>
    </w:p>
    <w:p w14:paraId="4EBEE390" w14:textId="77777777" w:rsidR="007465F7" w:rsidRPr="00F92DC5" w:rsidRDefault="00B63D38">
      <w:pPr>
        <w:jc w:val="center"/>
        <w:rPr>
          <w:b/>
          <w:i/>
        </w:rPr>
      </w:pPr>
      <w:r w:rsidRPr="00F92DC5">
        <w:rPr>
          <w:b/>
          <w:i/>
        </w:rPr>
        <w:t>Hinweis</w:t>
      </w:r>
      <w:r w:rsidR="000D3DB5" w:rsidRPr="00F92DC5">
        <w:rPr>
          <w:b/>
          <w:i/>
        </w:rPr>
        <w:t>:</w:t>
      </w:r>
    </w:p>
    <w:p w14:paraId="0C2CF258" w14:textId="77777777" w:rsidR="007465F7" w:rsidRPr="00F92DC5" w:rsidRDefault="007465F7" w:rsidP="00B63D38">
      <w:pPr>
        <w:rPr>
          <w:i/>
        </w:rPr>
      </w:pPr>
      <w:r w:rsidRPr="00F92DC5">
        <w:rPr>
          <w:i/>
        </w:rPr>
        <w:t xml:space="preserve">Dieses Muster gilt für die Errichtung einer rechtsfähigen Stiftung </w:t>
      </w:r>
      <w:r w:rsidRPr="00F92DC5">
        <w:rPr>
          <w:i/>
          <w:u w:val="single"/>
        </w:rPr>
        <w:t>unter Lebenden</w:t>
      </w:r>
      <w:r w:rsidRPr="00F92DC5">
        <w:rPr>
          <w:i/>
        </w:rPr>
        <w:t xml:space="preserve">. Beim Stiftungsgeschäft </w:t>
      </w:r>
      <w:r w:rsidRPr="00F92DC5">
        <w:rPr>
          <w:i/>
          <w:u w:val="single"/>
        </w:rPr>
        <w:t>von Todes wegen</w:t>
      </w:r>
      <w:r w:rsidRPr="00F92DC5">
        <w:rPr>
          <w:i/>
        </w:rPr>
        <w:t xml:space="preserve"> sind die besonderen erbrechtlichen Formvorschriften zu beachten (Testament, Erbvertrag).</w:t>
      </w:r>
    </w:p>
    <w:p w14:paraId="3359C414" w14:textId="77777777" w:rsidR="009F58BA" w:rsidRPr="00F92DC5" w:rsidRDefault="009F58BA" w:rsidP="00B63D38"/>
    <w:p w14:paraId="15C41041" w14:textId="77777777" w:rsidR="009F58BA" w:rsidRPr="00F92DC5" w:rsidRDefault="009F58BA" w:rsidP="00C1625F">
      <w:pPr>
        <w:jc w:val="center"/>
        <w:rPr>
          <w:b/>
        </w:rPr>
      </w:pPr>
      <w:r w:rsidRPr="00F92DC5">
        <w:rPr>
          <w:b/>
          <w:sz w:val="32"/>
          <w:szCs w:val="32"/>
        </w:rPr>
        <w:t>*</w:t>
      </w:r>
      <w:r w:rsidRPr="00F92DC5">
        <w:rPr>
          <w:b/>
        </w:rPr>
        <w:t xml:space="preserve"> = </w:t>
      </w:r>
      <w:r w:rsidRPr="00F92DC5">
        <w:rPr>
          <w:b/>
          <w:u w:val="single"/>
        </w:rPr>
        <w:t>Nichtzutreffendes streichen</w:t>
      </w:r>
      <w:r w:rsidR="00D917FD" w:rsidRPr="00F92DC5">
        <w:rPr>
          <w:b/>
        </w:rPr>
        <w:t>.</w:t>
      </w:r>
    </w:p>
    <w:p w14:paraId="1DB0510D" w14:textId="77777777" w:rsidR="007465F7" w:rsidRPr="00F92DC5" w:rsidRDefault="007465F7">
      <w:pPr>
        <w:jc w:val="center"/>
        <w:rPr>
          <w:b/>
          <w:u w:val="single"/>
        </w:rPr>
      </w:pPr>
    </w:p>
    <w:p w14:paraId="1022257C" w14:textId="77777777" w:rsidR="007465F7" w:rsidRPr="00F92DC5" w:rsidRDefault="007465F7">
      <w:pPr>
        <w:pBdr>
          <w:top w:val="single" w:sz="4" w:space="1" w:color="auto"/>
        </w:pBdr>
        <w:spacing w:line="360" w:lineRule="auto"/>
        <w:jc w:val="center"/>
        <w:rPr>
          <w:b/>
          <w:u w:val="single"/>
        </w:rPr>
      </w:pPr>
    </w:p>
    <w:p w14:paraId="0904BDA6" w14:textId="77777777" w:rsidR="00CC4103" w:rsidRPr="00F92DC5" w:rsidRDefault="00CC4103">
      <w:pPr>
        <w:pBdr>
          <w:top w:val="single" w:sz="4" w:space="1" w:color="auto"/>
        </w:pBdr>
        <w:spacing w:line="360" w:lineRule="auto"/>
        <w:jc w:val="center"/>
        <w:rPr>
          <w:b/>
          <w:u w:val="single"/>
        </w:rPr>
      </w:pPr>
    </w:p>
    <w:p w14:paraId="15EC343E" w14:textId="77777777" w:rsidR="007465F7" w:rsidRPr="00F92DC5" w:rsidRDefault="007465F7">
      <w:pPr>
        <w:spacing w:line="360" w:lineRule="auto"/>
        <w:jc w:val="center"/>
        <w:rPr>
          <w:b/>
          <w:u w:val="single"/>
        </w:rPr>
      </w:pPr>
      <w:r w:rsidRPr="00F92DC5">
        <w:rPr>
          <w:b/>
          <w:u w:val="single"/>
        </w:rPr>
        <w:t>U</w:t>
      </w:r>
      <w:r w:rsidR="005F5FBB" w:rsidRPr="00F92DC5">
        <w:rPr>
          <w:b/>
          <w:u w:val="single"/>
        </w:rPr>
        <w:t> </w:t>
      </w:r>
      <w:r w:rsidRPr="00F92DC5">
        <w:rPr>
          <w:b/>
          <w:u w:val="single"/>
        </w:rPr>
        <w:t>r</w:t>
      </w:r>
      <w:r w:rsidR="005F5FBB" w:rsidRPr="00F92DC5">
        <w:rPr>
          <w:b/>
          <w:u w:val="single"/>
        </w:rPr>
        <w:t> </w:t>
      </w:r>
      <w:r w:rsidRPr="00F92DC5">
        <w:rPr>
          <w:b/>
          <w:u w:val="single"/>
        </w:rPr>
        <w:t>k</w:t>
      </w:r>
      <w:r w:rsidR="005F5FBB" w:rsidRPr="00F92DC5">
        <w:rPr>
          <w:b/>
          <w:u w:val="single"/>
        </w:rPr>
        <w:t> </w:t>
      </w:r>
      <w:r w:rsidRPr="00F92DC5">
        <w:rPr>
          <w:b/>
          <w:u w:val="single"/>
        </w:rPr>
        <w:t>u</w:t>
      </w:r>
      <w:r w:rsidR="005F5FBB" w:rsidRPr="00F92DC5">
        <w:rPr>
          <w:b/>
          <w:u w:val="single"/>
        </w:rPr>
        <w:t> </w:t>
      </w:r>
      <w:r w:rsidRPr="00F92DC5">
        <w:rPr>
          <w:b/>
          <w:u w:val="single"/>
        </w:rPr>
        <w:t>n</w:t>
      </w:r>
      <w:r w:rsidR="005F5FBB" w:rsidRPr="00F92DC5">
        <w:rPr>
          <w:b/>
          <w:u w:val="single"/>
        </w:rPr>
        <w:t> </w:t>
      </w:r>
      <w:r w:rsidRPr="00F92DC5">
        <w:rPr>
          <w:b/>
          <w:u w:val="single"/>
        </w:rPr>
        <w:t>d</w:t>
      </w:r>
      <w:r w:rsidR="005F5FBB" w:rsidRPr="00F92DC5">
        <w:rPr>
          <w:b/>
          <w:u w:val="single"/>
        </w:rPr>
        <w:t> </w:t>
      </w:r>
      <w:r w:rsidRPr="00F92DC5">
        <w:rPr>
          <w:b/>
          <w:u w:val="single"/>
        </w:rPr>
        <w:t>e</w:t>
      </w:r>
    </w:p>
    <w:p w14:paraId="219CE513" w14:textId="77777777" w:rsidR="007465F7" w:rsidRPr="00F92DC5" w:rsidRDefault="007465F7">
      <w:pPr>
        <w:spacing w:line="360" w:lineRule="auto"/>
        <w:jc w:val="center"/>
        <w:rPr>
          <w:b/>
          <w:u w:val="single"/>
        </w:rPr>
      </w:pPr>
    </w:p>
    <w:p w14:paraId="1B0CC65F" w14:textId="77777777" w:rsidR="007465F7" w:rsidRPr="00F92DC5" w:rsidRDefault="005404E5">
      <w:pPr>
        <w:spacing w:line="360" w:lineRule="auto"/>
        <w:jc w:val="center"/>
        <w:rPr>
          <w:b/>
          <w:u w:val="single"/>
        </w:rPr>
      </w:pPr>
      <w:r w:rsidRPr="00F92DC5">
        <w:rPr>
          <w:b/>
          <w:u w:val="single"/>
        </w:rPr>
        <w:t>über die Errichtung der ...</w:t>
      </w:r>
      <w:r w:rsidR="000B01F9" w:rsidRPr="00F92DC5">
        <w:rPr>
          <w:b/>
          <w:u w:val="single"/>
        </w:rPr>
        <w:t>.........</w:t>
      </w:r>
      <w:r w:rsidRPr="00F92DC5">
        <w:rPr>
          <w:b/>
          <w:u w:val="single"/>
        </w:rPr>
        <w:t xml:space="preserve"> (Name</w:t>
      </w:r>
      <w:r w:rsidR="000B01F9" w:rsidRPr="00F92DC5">
        <w:rPr>
          <w:b/>
          <w:u w:val="single"/>
        </w:rPr>
        <w:t xml:space="preserve"> der </w:t>
      </w:r>
      <w:r w:rsidR="007465F7" w:rsidRPr="00F92DC5">
        <w:rPr>
          <w:b/>
          <w:u w:val="single"/>
        </w:rPr>
        <w:t>Stiftung</w:t>
      </w:r>
      <w:r w:rsidR="000B01F9" w:rsidRPr="00F92DC5">
        <w:rPr>
          <w:b/>
          <w:u w:val="single"/>
        </w:rPr>
        <w:t>)</w:t>
      </w:r>
      <w:r w:rsidR="007465F7" w:rsidRPr="00F92DC5">
        <w:rPr>
          <w:b/>
          <w:u w:val="single"/>
        </w:rPr>
        <w:t xml:space="preserve"> in </w:t>
      </w:r>
      <w:r w:rsidR="000B01F9" w:rsidRPr="00F92DC5">
        <w:rPr>
          <w:b/>
          <w:u w:val="single"/>
        </w:rPr>
        <w:t>.........</w:t>
      </w:r>
      <w:r w:rsidR="007465F7" w:rsidRPr="00F92DC5">
        <w:rPr>
          <w:b/>
          <w:u w:val="single"/>
        </w:rPr>
        <w:t>...</w:t>
      </w:r>
      <w:r w:rsidR="009D7AD8" w:rsidRPr="00F92DC5">
        <w:rPr>
          <w:b/>
          <w:u w:val="single"/>
        </w:rPr>
        <w:t xml:space="preserve"> (Sitz der Stiftung)</w:t>
      </w:r>
    </w:p>
    <w:p w14:paraId="5422F464" w14:textId="77777777" w:rsidR="007465F7" w:rsidRPr="00F92DC5" w:rsidRDefault="007465F7" w:rsidP="009F58BA">
      <w:pPr>
        <w:rPr>
          <w:u w:val="single"/>
        </w:rPr>
      </w:pPr>
    </w:p>
    <w:p w14:paraId="5C067DEA" w14:textId="77777777" w:rsidR="00A407F0" w:rsidRPr="00F92DC5" w:rsidRDefault="00A407F0" w:rsidP="009F58BA">
      <w:pPr>
        <w:rPr>
          <w:u w:val="single"/>
        </w:rPr>
      </w:pPr>
    </w:p>
    <w:p w14:paraId="00194ED5" w14:textId="77777777" w:rsidR="007465F7" w:rsidRPr="00F92DC5" w:rsidRDefault="007465F7" w:rsidP="009F58BA">
      <w:pPr>
        <w:rPr>
          <w:position w:val="6"/>
        </w:rPr>
      </w:pPr>
      <w:r w:rsidRPr="00F92DC5">
        <w:t>Hiermit errichte(n) ich / wir</w:t>
      </w:r>
      <w:r w:rsidRPr="00F92DC5">
        <w:rPr>
          <w:position w:val="6"/>
        </w:rPr>
        <w:t>*</w:t>
      </w:r>
    </w:p>
    <w:p w14:paraId="65F1E62B" w14:textId="77777777" w:rsidR="007465F7" w:rsidRPr="00F92DC5" w:rsidRDefault="007465F7" w:rsidP="009F58BA">
      <w:pPr>
        <w:jc w:val="center"/>
      </w:pPr>
      <w:r w:rsidRPr="00F92DC5">
        <w:t>.......................................................</w:t>
      </w:r>
    </w:p>
    <w:p w14:paraId="0C17E095" w14:textId="77777777" w:rsidR="007465F7" w:rsidRPr="00F92DC5" w:rsidRDefault="00AF47EF" w:rsidP="009F58BA">
      <w:pPr>
        <w:jc w:val="center"/>
        <w:rPr>
          <w:sz w:val="16"/>
          <w:szCs w:val="16"/>
        </w:rPr>
      </w:pPr>
      <w:r w:rsidRPr="00F92DC5">
        <w:rPr>
          <w:sz w:val="16"/>
          <w:szCs w:val="16"/>
        </w:rPr>
        <w:t>(Vorname/n, Name/n, evtl. Anschrift/en)</w:t>
      </w:r>
    </w:p>
    <w:p w14:paraId="0B0F76E5" w14:textId="77777777" w:rsidR="007465F7" w:rsidRPr="00F92DC5" w:rsidRDefault="007465F7" w:rsidP="009F58BA">
      <w:r w:rsidRPr="00F92DC5">
        <w:t>folgende Stiftung</w:t>
      </w:r>
      <w:r w:rsidR="009D7AD8" w:rsidRPr="00F92DC5">
        <w:t> </w:t>
      </w:r>
    </w:p>
    <w:p w14:paraId="6B50DC98" w14:textId="77777777" w:rsidR="007465F7" w:rsidRPr="00F92DC5" w:rsidRDefault="007465F7" w:rsidP="009F58BA"/>
    <w:p w14:paraId="182BB645" w14:textId="77777777" w:rsidR="007465F7" w:rsidRPr="00F92DC5" w:rsidRDefault="007465F7" w:rsidP="009F58BA">
      <w:pPr>
        <w:jc w:val="center"/>
        <w:rPr>
          <w:b/>
        </w:rPr>
      </w:pPr>
      <w:r w:rsidRPr="00F92DC5">
        <w:rPr>
          <w:b/>
        </w:rPr>
        <w:t>I.</w:t>
      </w:r>
    </w:p>
    <w:p w14:paraId="5FFC4311" w14:textId="77777777" w:rsidR="007465F7" w:rsidRPr="00F92DC5" w:rsidRDefault="007465F7" w:rsidP="009F58BA">
      <w:pPr>
        <w:jc w:val="center"/>
        <w:rPr>
          <w:b/>
        </w:rPr>
      </w:pPr>
    </w:p>
    <w:p w14:paraId="6BA5C062" w14:textId="77777777" w:rsidR="007465F7" w:rsidRPr="00F92DC5" w:rsidRDefault="000B01F9" w:rsidP="00A407F0">
      <w:r w:rsidRPr="00F92DC5">
        <w:t>Die Stiftung soll den Namen ................</w:t>
      </w:r>
      <w:r w:rsidR="007465F7" w:rsidRPr="00F92DC5">
        <w:t> </w:t>
      </w:r>
      <w:r w:rsidR="009F58BA" w:rsidRPr="00F92DC5">
        <w:rPr>
          <w:rStyle w:val="Funotenzeichen"/>
        </w:rPr>
        <w:footnoteReference w:id="1"/>
      </w:r>
      <w:r w:rsidR="007465F7" w:rsidRPr="00F92DC5">
        <w:t xml:space="preserve"> führen, ihren Sitz in ...............</w:t>
      </w:r>
      <w:r w:rsidR="007465F7" w:rsidRPr="00F92DC5">
        <w:rPr>
          <w:position w:val="6"/>
          <w:vertAlign w:val="superscript"/>
        </w:rPr>
        <w:t> </w:t>
      </w:r>
      <w:r w:rsidR="007465F7" w:rsidRPr="00F92DC5">
        <w:rPr>
          <w:position w:val="6"/>
        </w:rPr>
        <w:t> </w:t>
      </w:r>
      <w:r w:rsidR="009F58BA" w:rsidRPr="00F92DC5">
        <w:rPr>
          <w:rStyle w:val="Funotenzeichen"/>
          <w:position w:val="6"/>
        </w:rPr>
        <w:footnoteReference w:id="2"/>
      </w:r>
      <w:r w:rsidR="009F58BA" w:rsidRPr="00F92DC5">
        <w:t xml:space="preserve"> h</w:t>
      </w:r>
      <w:r w:rsidR="007465F7" w:rsidRPr="00F92DC5">
        <w:t>aben und die Rechtsfähigkeit erlangen.</w:t>
      </w:r>
      <w:r w:rsidR="006A5A61" w:rsidRPr="00F92DC5">
        <w:t xml:space="preserve"> </w:t>
      </w:r>
    </w:p>
    <w:p w14:paraId="50D26E4E" w14:textId="77777777" w:rsidR="007465F7" w:rsidRPr="00F92DC5" w:rsidRDefault="007465F7"/>
    <w:p w14:paraId="33DE862C" w14:textId="77777777" w:rsidR="007465F7" w:rsidRPr="00F92DC5" w:rsidRDefault="007465F7" w:rsidP="00A407F0">
      <w:pPr>
        <w:jc w:val="center"/>
        <w:rPr>
          <w:b/>
        </w:rPr>
      </w:pPr>
      <w:r w:rsidRPr="00F92DC5">
        <w:rPr>
          <w:b/>
        </w:rPr>
        <w:t>II.</w:t>
      </w:r>
    </w:p>
    <w:p w14:paraId="7ACE05AC" w14:textId="77777777" w:rsidR="007465F7" w:rsidRPr="00F92DC5" w:rsidRDefault="007465F7" w:rsidP="00A407F0">
      <w:pPr>
        <w:jc w:val="center"/>
        <w:rPr>
          <w:b/>
        </w:rPr>
      </w:pPr>
    </w:p>
    <w:p w14:paraId="4CBC8075" w14:textId="77777777" w:rsidR="007465F7" w:rsidRPr="00F92DC5" w:rsidRDefault="007465F7" w:rsidP="00A407F0">
      <w:pPr>
        <w:rPr>
          <w:position w:val="6"/>
        </w:rPr>
      </w:pPr>
      <w:r w:rsidRPr="00F92DC5">
        <w:t>Zweck der Stiftung ist ............ </w:t>
      </w:r>
      <w:r w:rsidR="00A407F0" w:rsidRPr="00F92DC5">
        <w:rPr>
          <w:rStyle w:val="Funotenzeichen"/>
        </w:rPr>
        <w:footnoteReference w:id="3"/>
      </w:r>
    </w:p>
    <w:p w14:paraId="7698F4C6" w14:textId="77777777" w:rsidR="007465F7" w:rsidRPr="00F92DC5" w:rsidRDefault="007465F7" w:rsidP="00A407F0">
      <w:r w:rsidRPr="00F92DC5">
        <w:t>Die Einzelheiten über die Verwirklichung des Stiftungszwecks werden in der Stiftungssatzung geregelt.</w:t>
      </w:r>
    </w:p>
    <w:p w14:paraId="64F33BD3" w14:textId="77777777" w:rsidR="007465F7" w:rsidRPr="00F92DC5" w:rsidRDefault="007465F7" w:rsidP="00A407F0">
      <w:pPr>
        <w:ind w:left="170" w:hanging="170"/>
      </w:pPr>
    </w:p>
    <w:p w14:paraId="624AFD12" w14:textId="77777777" w:rsidR="007465F7" w:rsidRPr="00F92DC5" w:rsidRDefault="005A1D76" w:rsidP="00A407F0">
      <w:pPr>
        <w:jc w:val="center"/>
        <w:rPr>
          <w:b/>
        </w:rPr>
      </w:pPr>
      <w:r w:rsidRPr="00F92DC5">
        <w:rPr>
          <w:b/>
        </w:rPr>
        <w:br w:type="page"/>
      </w:r>
      <w:r w:rsidR="007465F7" w:rsidRPr="00F92DC5">
        <w:rPr>
          <w:b/>
        </w:rPr>
        <w:lastRenderedPageBreak/>
        <w:t>III.</w:t>
      </w:r>
    </w:p>
    <w:p w14:paraId="71DB7932" w14:textId="77777777" w:rsidR="007465F7" w:rsidRPr="00F92DC5" w:rsidRDefault="007465F7" w:rsidP="00A407F0">
      <w:pPr>
        <w:jc w:val="center"/>
        <w:rPr>
          <w:b/>
        </w:rPr>
      </w:pPr>
    </w:p>
    <w:p w14:paraId="0BC57551" w14:textId="77777777" w:rsidR="003F79C9" w:rsidRPr="00F92DC5" w:rsidRDefault="007465F7" w:rsidP="003F79C9">
      <w:r w:rsidRPr="00F92DC5">
        <w:t xml:space="preserve">Die Stiftung wird mit einem </w:t>
      </w:r>
      <w:r w:rsidR="00C90615" w:rsidRPr="00F92DC5">
        <w:t>Grundstock</w:t>
      </w:r>
      <w:r w:rsidRPr="00F92DC5">
        <w:t>vermögen</w:t>
      </w:r>
      <w:r w:rsidR="00017145" w:rsidRPr="00F92DC5">
        <w:t xml:space="preserve"> von ....... Euro </w:t>
      </w:r>
      <w:r w:rsidRPr="00F92DC5">
        <w:t>ausgestattet.</w:t>
      </w:r>
      <w:r w:rsidR="007B0FC9" w:rsidRPr="00F92DC5">
        <w:t> </w:t>
      </w:r>
    </w:p>
    <w:p w14:paraId="31326B89" w14:textId="77777777" w:rsidR="000C705C" w:rsidRPr="00F92DC5" w:rsidRDefault="007465F7" w:rsidP="00A407F0">
      <w:pPr>
        <w:ind w:left="170" w:hanging="170"/>
        <w:rPr>
          <w:position w:val="6"/>
          <w:vertAlign w:val="superscript"/>
        </w:rPr>
      </w:pPr>
      <w:r w:rsidRPr="00F92DC5">
        <w:t>Im Einzelnen: </w:t>
      </w:r>
      <w:r w:rsidR="00A407F0" w:rsidRPr="00F92DC5">
        <w:rPr>
          <w:rStyle w:val="Funotenzeichen"/>
        </w:rPr>
        <w:footnoteReference w:id="4"/>
      </w:r>
      <w:r w:rsidRPr="00F92DC5">
        <w:rPr>
          <w:position w:val="6"/>
          <w:vertAlign w:val="superscript"/>
        </w:rPr>
        <w:t xml:space="preserve"> </w:t>
      </w:r>
    </w:p>
    <w:p w14:paraId="765428B4" w14:textId="77777777" w:rsidR="007465F7" w:rsidRPr="00F92DC5" w:rsidRDefault="007465F7" w:rsidP="00A407F0">
      <w:pPr>
        <w:numPr>
          <w:ilvl w:val="0"/>
          <w:numId w:val="5"/>
        </w:numPr>
        <w:tabs>
          <w:tab w:val="clear" w:pos="360"/>
          <w:tab w:val="num" w:pos="530"/>
        </w:tabs>
        <w:ind w:left="530"/>
      </w:pPr>
      <w:r w:rsidRPr="00F92DC5">
        <w:t>.......</w:t>
      </w:r>
    </w:p>
    <w:p w14:paraId="15AA7B9A" w14:textId="77777777" w:rsidR="007465F7" w:rsidRPr="00F92DC5" w:rsidRDefault="007465F7" w:rsidP="00A407F0">
      <w:pPr>
        <w:numPr>
          <w:ilvl w:val="0"/>
          <w:numId w:val="5"/>
        </w:numPr>
        <w:tabs>
          <w:tab w:val="clear" w:pos="360"/>
          <w:tab w:val="num" w:pos="530"/>
        </w:tabs>
        <w:ind w:left="530"/>
      </w:pPr>
      <w:r w:rsidRPr="00F92DC5">
        <w:t>.......</w:t>
      </w:r>
    </w:p>
    <w:p w14:paraId="48548050" w14:textId="77777777" w:rsidR="007465F7" w:rsidRPr="00F92DC5" w:rsidRDefault="007465F7" w:rsidP="00A407F0">
      <w:pPr>
        <w:numPr>
          <w:ilvl w:val="0"/>
          <w:numId w:val="5"/>
        </w:numPr>
        <w:tabs>
          <w:tab w:val="clear" w:pos="360"/>
          <w:tab w:val="num" w:pos="530"/>
        </w:tabs>
        <w:ind w:left="530"/>
      </w:pPr>
      <w:r w:rsidRPr="00F92DC5">
        <w:t>.......</w:t>
      </w:r>
    </w:p>
    <w:p w14:paraId="6CCB4DD5" w14:textId="77777777" w:rsidR="003377F9" w:rsidRPr="00F92DC5" w:rsidRDefault="00923225" w:rsidP="003377F9">
      <w:pPr>
        <w:rPr>
          <w:vertAlign w:val="superscript"/>
        </w:rPr>
      </w:pPr>
      <w:r w:rsidRPr="00F92DC5">
        <w:rPr>
          <w:i/>
        </w:rPr>
        <w:t xml:space="preserve">Ggf.:* </w:t>
      </w:r>
      <w:r w:rsidR="004E01D5" w:rsidRPr="00F92DC5">
        <w:t>Daneben wird die Stiftung mit einem anfänglichen Verbrauchsvermögen von ....... Euro ausgestattet. </w:t>
      </w:r>
    </w:p>
    <w:p w14:paraId="4E75DD3D" w14:textId="77777777" w:rsidR="007465F7" w:rsidRPr="00F92DC5" w:rsidRDefault="007465F7" w:rsidP="00A407F0">
      <w:pPr>
        <w:jc w:val="center"/>
      </w:pPr>
    </w:p>
    <w:p w14:paraId="1AB5468D" w14:textId="77777777" w:rsidR="007465F7" w:rsidRPr="00F92DC5" w:rsidRDefault="007465F7" w:rsidP="00A407F0">
      <w:pPr>
        <w:jc w:val="center"/>
        <w:rPr>
          <w:b/>
        </w:rPr>
      </w:pPr>
      <w:r w:rsidRPr="00F92DC5">
        <w:rPr>
          <w:b/>
        </w:rPr>
        <w:t>IV.</w:t>
      </w:r>
    </w:p>
    <w:p w14:paraId="37605D73" w14:textId="77777777" w:rsidR="007465F7" w:rsidRPr="00F92DC5" w:rsidRDefault="007465F7" w:rsidP="00A407F0">
      <w:pPr>
        <w:jc w:val="center"/>
        <w:rPr>
          <w:b/>
        </w:rPr>
      </w:pPr>
    </w:p>
    <w:p w14:paraId="06EDD089" w14:textId="77777777" w:rsidR="005404E5" w:rsidRPr="00F92DC5" w:rsidRDefault="007465F7" w:rsidP="00A407F0">
      <w:pPr>
        <w:rPr>
          <w:position w:val="6"/>
        </w:rPr>
      </w:pPr>
      <w:r w:rsidRPr="00F92DC5">
        <w:t xml:space="preserve">Die Stiftung soll von einem Stiftungsvorstand gesetzlich </w:t>
      </w:r>
      <w:r w:rsidR="00004D16" w:rsidRPr="00F92DC5">
        <w:t xml:space="preserve">vertreten </w:t>
      </w:r>
      <w:r w:rsidR="007A3CDD" w:rsidRPr="00F92DC5">
        <w:t xml:space="preserve">werden, der die Stiftung </w:t>
      </w:r>
      <w:r w:rsidRPr="00F92DC5">
        <w:t>zusammen mit einem Stiftungsrat verwaltet</w:t>
      </w:r>
      <w:r w:rsidR="003138C7" w:rsidRPr="00F92DC5">
        <w:t>.</w:t>
      </w:r>
      <w:r w:rsidRPr="00F92DC5">
        <w:t> </w:t>
      </w:r>
      <w:r w:rsidR="00A407F0" w:rsidRPr="00F92DC5">
        <w:rPr>
          <w:rStyle w:val="Funotenzeichen"/>
        </w:rPr>
        <w:footnoteReference w:id="5"/>
      </w:r>
    </w:p>
    <w:p w14:paraId="6C65BD62" w14:textId="77777777" w:rsidR="007465F7" w:rsidRPr="00F92DC5" w:rsidRDefault="007465F7" w:rsidP="00A407F0">
      <w:r w:rsidRPr="00F92DC5">
        <w:t>Die Einzelheiten werden durch die Stiftungssatzung geregelt.</w:t>
      </w:r>
    </w:p>
    <w:p w14:paraId="161F397D" w14:textId="77777777" w:rsidR="007465F7" w:rsidRPr="00F92DC5" w:rsidRDefault="007465F7" w:rsidP="00A407F0">
      <w:pPr>
        <w:ind w:left="284" w:hanging="284"/>
        <w:rPr>
          <w:position w:val="6"/>
        </w:rPr>
      </w:pPr>
    </w:p>
    <w:p w14:paraId="46ED1EA4" w14:textId="77777777" w:rsidR="007465F7" w:rsidRPr="00F92DC5" w:rsidRDefault="007465F7" w:rsidP="00A407F0">
      <w:pPr>
        <w:jc w:val="center"/>
        <w:rPr>
          <w:b/>
        </w:rPr>
      </w:pPr>
      <w:r w:rsidRPr="00F92DC5">
        <w:rPr>
          <w:b/>
        </w:rPr>
        <w:t>V.</w:t>
      </w:r>
    </w:p>
    <w:p w14:paraId="11BD5631" w14:textId="77777777" w:rsidR="007465F7" w:rsidRPr="00F92DC5" w:rsidRDefault="007465F7" w:rsidP="00A407F0">
      <w:pPr>
        <w:jc w:val="center"/>
        <w:rPr>
          <w:b/>
        </w:rPr>
      </w:pPr>
    </w:p>
    <w:p w14:paraId="27A05CC2" w14:textId="77777777" w:rsidR="007465F7" w:rsidRPr="00F92DC5" w:rsidRDefault="007465F7" w:rsidP="00A407F0">
      <w:r w:rsidRPr="00F92DC5">
        <w:t>Für die Stiftung gilt die anliegende Satzung; sie ist wesentlicher Bestandteil dieses Stiftungsgeschäfts.</w:t>
      </w:r>
    </w:p>
    <w:p w14:paraId="4E1358D7" w14:textId="77777777" w:rsidR="007465F7" w:rsidRPr="00F92DC5" w:rsidRDefault="007465F7" w:rsidP="00A407F0">
      <w:pPr>
        <w:rPr>
          <w:u w:val="single"/>
        </w:rPr>
      </w:pPr>
    </w:p>
    <w:p w14:paraId="57440C31" w14:textId="77777777" w:rsidR="007465F7" w:rsidRPr="00F92DC5" w:rsidRDefault="007465F7" w:rsidP="00A407F0">
      <w:pPr>
        <w:rPr>
          <w:u w:val="single"/>
        </w:rPr>
      </w:pPr>
    </w:p>
    <w:p w14:paraId="689496B4" w14:textId="77777777" w:rsidR="007465F7" w:rsidRPr="00F92DC5" w:rsidRDefault="007465F7" w:rsidP="00A407F0">
      <w:pPr>
        <w:rPr>
          <w:u w:val="single"/>
        </w:rPr>
      </w:pPr>
    </w:p>
    <w:p w14:paraId="27666E9A" w14:textId="77777777" w:rsidR="007465F7" w:rsidRPr="00F92DC5" w:rsidRDefault="007465F7" w:rsidP="00A407F0"/>
    <w:p w14:paraId="1FADE369" w14:textId="77777777" w:rsidR="007465F7" w:rsidRPr="00F92DC5" w:rsidRDefault="007465F7" w:rsidP="00A407F0"/>
    <w:p w14:paraId="6CFA0856" w14:textId="77777777" w:rsidR="007465F7" w:rsidRPr="00F92DC5" w:rsidRDefault="007465F7" w:rsidP="00A407F0">
      <w:pPr>
        <w:tabs>
          <w:tab w:val="left" w:pos="3402"/>
        </w:tabs>
      </w:pPr>
      <w:r w:rsidRPr="00F92DC5">
        <w:t>.......................................................</w:t>
      </w:r>
      <w:r w:rsidRPr="00F92DC5">
        <w:tab/>
      </w:r>
      <w:r w:rsidRPr="00F92DC5">
        <w:tab/>
      </w:r>
      <w:r w:rsidRPr="00F92DC5">
        <w:tab/>
        <w:t>..............................................................................</w:t>
      </w:r>
    </w:p>
    <w:p w14:paraId="4F1EB93C" w14:textId="77777777" w:rsidR="007465F7" w:rsidRPr="00F92DC5" w:rsidRDefault="00AF47EF" w:rsidP="00A407F0">
      <w:pPr>
        <w:tabs>
          <w:tab w:val="left" w:pos="3402"/>
        </w:tabs>
        <w:rPr>
          <w:sz w:val="16"/>
          <w:szCs w:val="16"/>
        </w:rPr>
      </w:pPr>
      <w:r w:rsidRPr="00F92DC5">
        <w:rPr>
          <w:sz w:val="18"/>
          <w:szCs w:val="18"/>
        </w:rPr>
        <w:t>(Ort, Datum)</w:t>
      </w:r>
      <w:r w:rsidR="007465F7" w:rsidRPr="00F92DC5">
        <w:rPr>
          <w:sz w:val="16"/>
          <w:szCs w:val="16"/>
          <w:vertAlign w:val="superscript"/>
        </w:rPr>
        <w:tab/>
      </w:r>
      <w:r w:rsidR="007465F7" w:rsidRPr="00F92DC5">
        <w:rPr>
          <w:sz w:val="16"/>
          <w:szCs w:val="16"/>
          <w:vertAlign w:val="superscript"/>
        </w:rPr>
        <w:tab/>
      </w:r>
      <w:r w:rsidR="007465F7" w:rsidRPr="00F92DC5">
        <w:rPr>
          <w:sz w:val="16"/>
          <w:szCs w:val="16"/>
          <w:vertAlign w:val="superscript"/>
        </w:rPr>
        <w:tab/>
      </w:r>
      <w:r w:rsidR="007E1ADE" w:rsidRPr="00F92DC5">
        <w:rPr>
          <w:sz w:val="18"/>
          <w:szCs w:val="18"/>
        </w:rPr>
        <w:t>(Unterschrift des Stifters</w:t>
      </w:r>
      <w:r w:rsidR="00824C76" w:rsidRPr="00F92DC5">
        <w:rPr>
          <w:sz w:val="18"/>
          <w:szCs w:val="18"/>
        </w:rPr>
        <w:t>/ der Stifter</w:t>
      </w:r>
      <w:r w:rsidRPr="00F92DC5">
        <w:rPr>
          <w:sz w:val="18"/>
          <w:szCs w:val="18"/>
        </w:rPr>
        <w:t xml:space="preserve">) </w:t>
      </w:r>
    </w:p>
    <w:p w14:paraId="68B52583" w14:textId="77777777" w:rsidR="007465F7" w:rsidRPr="00F92DC5" w:rsidRDefault="007465F7" w:rsidP="00A407F0"/>
    <w:p w14:paraId="086CEFF4" w14:textId="77777777" w:rsidR="0075387A" w:rsidRPr="00F92DC5" w:rsidRDefault="00E83A5E" w:rsidP="00A407F0">
      <w:r w:rsidRPr="00F92DC5">
        <w:br w:type="page"/>
      </w:r>
    </w:p>
    <w:p w14:paraId="563E238E" w14:textId="77777777" w:rsidR="00F45203" w:rsidRPr="00F92DC5" w:rsidRDefault="00F45203" w:rsidP="00AD7E7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Abschnitt B:</w:t>
      </w:r>
    </w:p>
    <w:p w14:paraId="28E6D61B" w14:textId="77777777" w:rsidR="00F45203" w:rsidRPr="00F92DC5" w:rsidRDefault="00F45203" w:rsidP="00AD7E7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STIFTUNGSSATZUNG</w:t>
      </w:r>
    </w:p>
    <w:p w14:paraId="3AB08347" w14:textId="77777777" w:rsidR="00F45203" w:rsidRPr="00F92DC5" w:rsidRDefault="00F45203" w:rsidP="00F45203">
      <w:pPr>
        <w:spacing w:line="360" w:lineRule="auto"/>
        <w:jc w:val="center"/>
        <w:rPr>
          <w:b/>
        </w:rPr>
      </w:pPr>
    </w:p>
    <w:p w14:paraId="20A920D9" w14:textId="77777777" w:rsidR="00F45203" w:rsidRPr="00F92DC5" w:rsidRDefault="00F45203" w:rsidP="00F45203">
      <w:pPr>
        <w:spacing w:line="360" w:lineRule="auto"/>
        <w:jc w:val="center"/>
        <w:rPr>
          <w:b/>
          <w:i/>
        </w:rPr>
      </w:pPr>
      <w:r w:rsidRPr="00F92DC5">
        <w:rPr>
          <w:b/>
          <w:i/>
        </w:rPr>
        <w:t>Hinweis:</w:t>
      </w:r>
    </w:p>
    <w:p w14:paraId="135DE772" w14:textId="77777777" w:rsidR="00F45203" w:rsidRPr="00F92DC5" w:rsidRDefault="00F45203" w:rsidP="00F45203">
      <w:pPr>
        <w:jc w:val="both"/>
        <w:rPr>
          <w:i/>
        </w:rPr>
      </w:pPr>
      <w:r w:rsidRPr="00F92DC5">
        <w:rPr>
          <w:i/>
        </w:rPr>
        <w:t xml:space="preserve">Dieses Muster berücksichtigt sowohl das geltende Stiftungs- als auch das </w:t>
      </w:r>
      <w:r w:rsidR="00B221A0" w:rsidRPr="00F92DC5">
        <w:rPr>
          <w:i/>
        </w:rPr>
        <w:t xml:space="preserve">Gemeinnützigkeitsrecht </w:t>
      </w:r>
      <w:r w:rsidR="00D12CCB" w:rsidRPr="00F92DC5">
        <w:rPr>
          <w:i/>
        </w:rPr>
        <w:t>(</w:t>
      </w:r>
      <w:r w:rsidR="00512B04" w:rsidRPr="00F92DC5">
        <w:rPr>
          <w:i/>
        </w:rPr>
        <w:t xml:space="preserve">insbesondere die </w:t>
      </w:r>
      <w:r w:rsidR="00D12CCB" w:rsidRPr="00F92DC5">
        <w:rPr>
          <w:i/>
        </w:rPr>
        <w:t>steuerliche Mustersatzung gem. Anlage 1 zu § 60 der Abgabenordnung</w:t>
      </w:r>
      <w:r w:rsidR="007B5802" w:rsidRPr="00F92DC5">
        <w:rPr>
          <w:i/>
        </w:rPr>
        <w:t xml:space="preserve"> - AO</w:t>
      </w:r>
      <w:r w:rsidR="00D12CCB" w:rsidRPr="00F92DC5">
        <w:rPr>
          <w:i/>
        </w:rPr>
        <w:t>)</w:t>
      </w:r>
      <w:r w:rsidRPr="00F92DC5">
        <w:rPr>
          <w:i/>
        </w:rPr>
        <w:t xml:space="preserve">. </w:t>
      </w:r>
      <w:r w:rsidR="00B221A0" w:rsidRPr="00F92DC5">
        <w:rPr>
          <w:i/>
        </w:rPr>
        <w:t>Die Satzung muss so präzise gefasst sein, dass aus ihr unmittelbar entnommen werden kann, ob die Voraussetzungen der Steuerbegünstigung vorliegen (formelle Satzungsmäßigkeit). Die Satzung muss die in der steuerlichen Mustersatzung bezeichneten Festlegungen enthalten, soweit sie für die jeweilige Körperschaft im Einzelfall einschlägig sind.</w:t>
      </w:r>
      <w:r w:rsidR="00B221A0" w:rsidRPr="00F92DC5">
        <w:t xml:space="preserve"> </w:t>
      </w:r>
      <w:r w:rsidRPr="00F92DC5">
        <w:rPr>
          <w:i/>
        </w:rPr>
        <w:t xml:space="preserve">Es empfiehlt sich daher, die </w:t>
      </w:r>
      <w:r w:rsidRPr="00F92DC5">
        <w:rPr>
          <w:b/>
          <w:i/>
        </w:rPr>
        <w:t>fett</w:t>
      </w:r>
      <w:r w:rsidRPr="00F92DC5">
        <w:rPr>
          <w:i/>
        </w:rPr>
        <w:t xml:space="preserve"> gedruckten Bestimmungen (§§ 1, teilw. 2, 3, teilw. 4, teilw. 5, teilw. 6, 12 bis 15</w:t>
      </w:r>
      <w:r w:rsidR="00AD78F1" w:rsidRPr="00F92DC5">
        <w:rPr>
          <w:i/>
        </w:rPr>
        <w:t>; nicht gemeint sind die Überschriften, die alle fettgedruckt sind</w:t>
      </w:r>
      <w:r w:rsidRPr="00F92DC5">
        <w:rPr>
          <w:i/>
        </w:rPr>
        <w:t xml:space="preserve">) </w:t>
      </w:r>
      <w:r w:rsidRPr="00F92DC5">
        <w:rPr>
          <w:i/>
          <w:u w:val="single"/>
        </w:rPr>
        <w:t>möglichst ohne Änderungen</w:t>
      </w:r>
      <w:r w:rsidRPr="00F92DC5">
        <w:rPr>
          <w:i/>
        </w:rPr>
        <w:t xml:space="preserve"> zu übernehmen.</w:t>
      </w:r>
    </w:p>
    <w:p w14:paraId="1484C640" w14:textId="77777777" w:rsidR="00F45203" w:rsidRPr="00F92DC5" w:rsidRDefault="00F45203" w:rsidP="00F45203">
      <w:pPr>
        <w:jc w:val="both"/>
        <w:rPr>
          <w:i/>
        </w:rPr>
      </w:pPr>
    </w:p>
    <w:p w14:paraId="44B643D1" w14:textId="77777777" w:rsidR="00F45203" w:rsidRPr="00F92DC5" w:rsidRDefault="00F45203" w:rsidP="00F45203">
      <w:pPr>
        <w:jc w:val="both"/>
        <w:rPr>
          <w:i/>
        </w:rPr>
      </w:pPr>
      <w:r w:rsidRPr="00F92DC5">
        <w:rPr>
          <w:i/>
        </w:rPr>
        <w:t xml:space="preserve">Hinsichtlich der </w:t>
      </w:r>
      <w:r w:rsidRPr="00F92DC5">
        <w:rPr>
          <w:i/>
          <w:u w:val="single"/>
        </w:rPr>
        <w:t>Organe</w:t>
      </w:r>
      <w:r w:rsidRPr="00F92DC5">
        <w:rPr>
          <w:i/>
        </w:rPr>
        <w:t xml:space="preserve"> (Zahl, Bezeichnung, Größe, Aufgabenverteilung, Bestellung, Geschäftsgang) hat der Stifter einen großen Gestaltungsspielraum</w:t>
      </w:r>
      <w:r w:rsidR="00245936" w:rsidRPr="00F92DC5">
        <w:rPr>
          <w:i/>
        </w:rPr>
        <w:t xml:space="preserve"> (vgl. Teil I Nr. 8 des Leitfadens)</w:t>
      </w:r>
      <w:r w:rsidRPr="00F92DC5">
        <w:rPr>
          <w:i/>
        </w:rPr>
        <w:t xml:space="preserve">. Das Satzungsmuster (§§ 6 bis 11) enthält nur </w:t>
      </w:r>
      <w:r w:rsidRPr="00F92DC5">
        <w:rPr>
          <w:i/>
          <w:u w:val="single"/>
        </w:rPr>
        <w:t>beispielhaft bzw. rahmenartig</w:t>
      </w:r>
      <w:r w:rsidRPr="00F92DC5">
        <w:rPr>
          <w:i/>
        </w:rPr>
        <w:t xml:space="preserve"> hierzu Regelungen. Es bedarf daher insbesondere bei den §§ 7 und 9 noch einer individuellen Ausformung.</w:t>
      </w:r>
    </w:p>
    <w:p w14:paraId="1F54761B" w14:textId="77777777" w:rsidR="00267F05" w:rsidRPr="00F92DC5" w:rsidRDefault="00267F05" w:rsidP="00F45203">
      <w:pPr>
        <w:jc w:val="both"/>
        <w:rPr>
          <w:i/>
        </w:rPr>
      </w:pPr>
    </w:p>
    <w:p w14:paraId="0643A0BC" w14:textId="77777777" w:rsidR="00267F05" w:rsidRPr="00F92DC5" w:rsidRDefault="00267F05" w:rsidP="00F45203">
      <w:pPr>
        <w:jc w:val="both"/>
        <w:rPr>
          <w:i/>
        </w:rPr>
      </w:pPr>
      <w:r w:rsidRPr="00F92DC5">
        <w:rPr>
          <w:i/>
        </w:rPr>
        <w:t xml:space="preserve">Auf die Verwendung </w:t>
      </w:r>
      <w:r w:rsidRPr="00F92DC5">
        <w:rPr>
          <w:i/>
          <w:u w:val="single"/>
        </w:rPr>
        <w:t>geschlechtsneutraler Formulierungen</w:t>
      </w:r>
      <w:r w:rsidRPr="00F92DC5">
        <w:rPr>
          <w:i/>
        </w:rPr>
        <w:t xml:space="preserve"> für die Organmitglieder wird zugunsten eindeutiger Formulierungen </w:t>
      </w:r>
      <w:r w:rsidR="00FE2CF7" w:rsidRPr="00F92DC5">
        <w:rPr>
          <w:i/>
        </w:rPr>
        <w:t xml:space="preserve">und besserer Lesbarkeit </w:t>
      </w:r>
      <w:r w:rsidRPr="00F92DC5">
        <w:rPr>
          <w:i/>
        </w:rPr>
        <w:t xml:space="preserve">verzichtet. So würde die Bezeichnung „Stellvertretung“ statt „Stellvertreter“ keinen Bezug zu einer konkreten Person </w:t>
      </w:r>
      <w:r w:rsidR="00C14CDB" w:rsidRPr="00F92DC5">
        <w:rPr>
          <w:i/>
        </w:rPr>
        <w:t xml:space="preserve">mehr herstellen und die Entsendung wechselnder Personen für die Stellvertretung erlauben. Anstelle der Bezeichnung „Vorsitzender“ könnte aber bei Bedarf auch die Bezeichnung „vorsitzendes Mitglied“ verwendet werden. </w:t>
      </w:r>
    </w:p>
    <w:p w14:paraId="6B7A053D" w14:textId="77777777" w:rsidR="00F45203" w:rsidRPr="00F92DC5" w:rsidRDefault="00F45203" w:rsidP="00F45203">
      <w:pPr>
        <w:jc w:val="both"/>
        <w:rPr>
          <w:i/>
        </w:rPr>
      </w:pPr>
    </w:p>
    <w:p w14:paraId="4327F729" w14:textId="77777777" w:rsidR="00F45203" w:rsidRPr="00F92DC5" w:rsidRDefault="00F45203" w:rsidP="00E9704B">
      <w:pPr>
        <w:jc w:val="center"/>
        <w:rPr>
          <w:b/>
        </w:rPr>
      </w:pPr>
      <w:r w:rsidRPr="00F92DC5">
        <w:rPr>
          <w:b/>
          <w:sz w:val="32"/>
          <w:szCs w:val="32"/>
        </w:rPr>
        <w:t>*</w:t>
      </w:r>
      <w:r w:rsidRPr="00F92DC5">
        <w:rPr>
          <w:b/>
        </w:rPr>
        <w:t xml:space="preserve"> = </w:t>
      </w:r>
      <w:r w:rsidRPr="00F92DC5">
        <w:rPr>
          <w:b/>
          <w:u w:val="single"/>
        </w:rPr>
        <w:t>Nichtzutreffendes streichen</w:t>
      </w:r>
      <w:r w:rsidR="00D917FD" w:rsidRPr="00F92DC5">
        <w:rPr>
          <w:b/>
        </w:rPr>
        <w:t>.</w:t>
      </w:r>
    </w:p>
    <w:p w14:paraId="6F41BF6D" w14:textId="77777777" w:rsidR="00F45203" w:rsidRPr="00F92DC5" w:rsidRDefault="00F45203" w:rsidP="00E9704B">
      <w:pPr>
        <w:jc w:val="center"/>
        <w:rPr>
          <w:b/>
        </w:rPr>
      </w:pPr>
    </w:p>
    <w:p w14:paraId="4859A924" w14:textId="77777777" w:rsidR="00F45203" w:rsidRPr="00F92DC5" w:rsidRDefault="00F45203" w:rsidP="00F45203">
      <w:pPr>
        <w:jc w:val="center"/>
        <w:rPr>
          <w:b/>
          <w:u w:val="single"/>
        </w:rPr>
      </w:pPr>
    </w:p>
    <w:p w14:paraId="32BA9D53" w14:textId="77777777" w:rsidR="00F45203" w:rsidRPr="00F92DC5" w:rsidRDefault="00F45203" w:rsidP="00F45203">
      <w:pPr>
        <w:pBdr>
          <w:top w:val="single" w:sz="4" w:space="1" w:color="auto"/>
        </w:pBdr>
        <w:spacing w:line="360" w:lineRule="auto"/>
        <w:jc w:val="center"/>
        <w:rPr>
          <w:b/>
          <w:u w:val="single"/>
        </w:rPr>
      </w:pPr>
    </w:p>
    <w:p w14:paraId="3C324B6D" w14:textId="77777777" w:rsidR="00F45203" w:rsidRPr="00F92DC5" w:rsidRDefault="003E6AF4" w:rsidP="00F45203">
      <w:pPr>
        <w:spacing w:line="360" w:lineRule="auto"/>
        <w:jc w:val="center"/>
        <w:rPr>
          <w:b/>
          <w:u w:val="single"/>
        </w:rPr>
      </w:pPr>
      <w:r w:rsidRPr="00F92DC5">
        <w:rPr>
          <w:b/>
          <w:u w:val="single"/>
        </w:rPr>
        <w:br w:type="page"/>
      </w:r>
      <w:r w:rsidR="00F45203" w:rsidRPr="00F92DC5">
        <w:rPr>
          <w:b/>
          <w:u w:val="single"/>
        </w:rPr>
        <w:t>S</w:t>
      </w:r>
      <w:r w:rsidR="00D12CCB" w:rsidRPr="00F92DC5">
        <w:rPr>
          <w:b/>
          <w:u w:val="single"/>
        </w:rPr>
        <w:t> </w:t>
      </w:r>
      <w:r w:rsidR="00F45203" w:rsidRPr="00F92DC5">
        <w:rPr>
          <w:b/>
          <w:u w:val="single"/>
        </w:rPr>
        <w:t>a</w:t>
      </w:r>
      <w:r w:rsidR="00D12CCB" w:rsidRPr="00F92DC5">
        <w:rPr>
          <w:b/>
          <w:u w:val="single"/>
        </w:rPr>
        <w:t> </w:t>
      </w:r>
      <w:r w:rsidR="00F45203" w:rsidRPr="00F92DC5">
        <w:rPr>
          <w:b/>
          <w:u w:val="single"/>
        </w:rPr>
        <w:t>t</w:t>
      </w:r>
      <w:r w:rsidR="00D12CCB" w:rsidRPr="00F92DC5">
        <w:rPr>
          <w:b/>
          <w:u w:val="single"/>
        </w:rPr>
        <w:t> </w:t>
      </w:r>
      <w:r w:rsidR="00F45203" w:rsidRPr="00F92DC5">
        <w:rPr>
          <w:b/>
          <w:u w:val="single"/>
        </w:rPr>
        <w:t>z</w:t>
      </w:r>
      <w:r w:rsidR="00D12CCB" w:rsidRPr="00F92DC5">
        <w:rPr>
          <w:b/>
          <w:u w:val="single"/>
        </w:rPr>
        <w:t> </w:t>
      </w:r>
      <w:r w:rsidR="00F45203" w:rsidRPr="00F92DC5">
        <w:rPr>
          <w:b/>
          <w:u w:val="single"/>
        </w:rPr>
        <w:t>u</w:t>
      </w:r>
      <w:r w:rsidR="00D12CCB" w:rsidRPr="00F92DC5">
        <w:rPr>
          <w:b/>
          <w:u w:val="single"/>
        </w:rPr>
        <w:t> </w:t>
      </w:r>
      <w:r w:rsidR="00F45203" w:rsidRPr="00F92DC5">
        <w:rPr>
          <w:b/>
          <w:u w:val="single"/>
        </w:rPr>
        <w:t>n</w:t>
      </w:r>
      <w:r w:rsidR="00D12CCB" w:rsidRPr="00F92DC5">
        <w:rPr>
          <w:b/>
          <w:u w:val="single"/>
        </w:rPr>
        <w:t> </w:t>
      </w:r>
      <w:r w:rsidR="00F45203" w:rsidRPr="00F92DC5">
        <w:rPr>
          <w:b/>
          <w:u w:val="single"/>
        </w:rPr>
        <w:t>g</w:t>
      </w:r>
    </w:p>
    <w:p w14:paraId="70845901" w14:textId="77777777" w:rsidR="00F45203" w:rsidRPr="00F92DC5" w:rsidRDefault="00F45203" w:rsidP="00F45203">
      <w:pPr>
        <w:spacing w:line="360" w:lineRule="auto"/>
        <w:jc w:val="center"/>
        <w:rPr>
          <w:b/>
          <w:u w:val="single"/>
        </w:rPr>
      </w:pPr>
    </w:p>
    <w:p w14:paraId="20577559" w14:textId="77777777" w:rsidR="00F45203" w:rsidRPr="00F92DC5" w:rsidRDefault="00F45203" w:rsidP="00F45203">
      <w:pPr>
        <w:spacing w:line="360" w:lineRule="auto"/>
        <w:jc w:val="center"/>
        <w:rPr>
          <w:b/>
          <w:u w:val="single"/>
        </w:rPr>
      </w:pPr>
      <w:r w:rsidRPr="00F92DC5">
        <w:rPr>
          <w:b/>
          <w:u w:val="single"/>
        </w:rPr>
        <w:t>der ............ (Name der Stiftung) in .............</w:t>
      </w:r>
      <w:r w:rsidR="008B70A7" w:rsidRPr="00F92DC5">
        <w:rPr>
          <w:b/>
          <w:u w:val="single"/>
        </w:rPr>
        <w:t xml:space="preserve"> (Sitz der Stiftung)</w:t>
      </w:r>
    </w:p>
    <w:p w14:paraId="563DA615" w14:textId="77777777" w:rsidR="00F45203" w:rsidRPr="00F92DC5" w:rsidRDefault="00F45203" w:rsidP="00F45203">
      <w:pPr>
        <w:jc w:val="center"/>
      </w:pPr>
    </w:p>
    <w:p w14:paraId="161949CD" w14:textId="77777777" w:rsidR="00F45203" w:rsidRPr="00F92DC5" w:rsidRDefault="00F45203" w:rsidP="00F45203">
      <w:pPr>
        <w:jc w:val="center"/>
      </w:pPr>
    </w:p>
    <w:p w14:paraId="6330EC9A" w14:textId="77777777" w:rsidR="00F45203" w:rsidRPr="00F92DC5" w:rsidRDefault="00F45203" w:rsidP="00F45203">
      <w:pPr>
        <w:jc w:val="center"/>
        <w:rPr>
          <w:b/>
          <w:position w:val="6"/>
        </w:rPr>
      </w:pPr>
      <w:r w:rsidRPr="00F92DC5">
        <w:rPr>
          <w:b/>
          <w:u w:val="single"/>
        </w:rPr>
        <w:t>Präambel</w:t>
      </w:r>
      <w:r w:rsidRPr="00F92DC5">
        <w:rPr>
          <w:b/>
        </w:rPr>
        <w:t> </w:t>
      </w:r>
      <w:r w:rsidRPr="00F92DC5">
        <w:rPr>
          <w:rStyle w:val="Funotenzeichen"/>
          <w:b/>
        </w:rPr>
        <w:footnoteReference w:id="6"/>
      </w:r>
    </w:p>
    <w:p w14:paraId="66F1B373" w14:textId="77777777" w:rsidR="00F45203" w:rsidRPr="00F92DC5" w:rsidRDefault="00F45203" w:rsidP="00F45203"/>
    <w:p w14:paraId="617E2502" w14:textId="77777777" w:rsidR="00F45203" w:rsidRPr="00F92DC5" w:rsidRDefault="00F45203" w:rsidP="00F45203">
      <w:pPr>
        <w:pStyle w:val="Textkrper2"/>
        <w:spacing w:line="240" w:lineRule="auto"/>
      </w:pPr>
      <w:r w:rsidRPr="00F92DC5">
        <w:t>....................................................................................................................................................</w:t>
      </w:r>
      <w:r w:rsidR="00D12CCB" w:rsidRPr="00F92DC5">
        <w:t>..................</w:t>
      </w:r>
      <w:r w:rsidRPr="00F92DC5">
        <w:t>..................................................................................................................................</w:t>
      </w:r>
      <w:r w:rsidR="00D12CCB" w:rsidRPr="00F92DC5">
        <w:t>....................................................................................................................................................</w:t>
      </w:r>
    </w:p>
    <w:p w14:paraId="3F5E9C96" w14:textId="77777777" w:rsidR="00F45203" w:rsidRPr="00F92DC5" w:rsidRDefault="00F45203" w:rsidP="00F45203">
      <w:pPr>
        <w:spacing w:line="360" w:lineRule="auto"/>
      </w:pPr>
    </w:p>
    <w:p w14:paraId="2BA9FEAF" w14:textId="77777777" w:rsidR="00F45203" w:rsidRPr="00F92DC5" w:rsidRDefault="00F45203" w:rsidP="00F45203">
      <w:pPr>
        <w:jc w:val="center"/>
        <w:rPr>
          <w:b/>
        </w:rPr>
      </w:pPr>
      <w:r w:rsidRPr="00F92DC5">
        <w:rPr>
          <w:b/>
        </w:rPr>
        <w:t>§ 1</w:t>
      </w:r>
    </w:p>
    <w:p w14:paraId="339C5166" w14:textId="77777777" w:rsidR="00F45203" w:rsidRPr="00F92DC5" w:rsidRDefault="00F45203" w:rsidP="00F45203">
      <w:pPr>
        <w:jc w:val="center"/>
        <w:rPr>
          <w:b/>
        </w:rPr>
      </w:pPr>
    </w:p>
    <w:p w14:paraId="0EEB7705" w14:textId="77777777" w:rsidR="00F45203" w:rsidRPr="00F92DC5" w:rsidRDefault="00F45203" w:rsidP="00F45203">
      <w:pPr>
        <w:jc w:val="center"/>
        <w:rPr>
          <w:b/>
        </w:rPr>
      </w:pPr>
      <w:r w:rsidRPr="00F92DC5">
        <w:rPr>
          <w:b/>
          <w:u w:val="single"/>
        </w:rPr>
        <w:t>Name, Rechtsstellung, Sitz</w:t>
      </w:r>
      <w:r w:rsidRPr="00F92DC5">
        <w:rPr>
          <w:b/>
        </w:rPr>
        <w:t> </w:t>
      </w:r>
    </w:p>
    <w:p w14:paraId="7A41C0CC" w14:textId="77777777" w:rsidR="00F45203" w:rsidRPr="00F92DC5" w:rsidRDefault="00F45203" w:rsidP="00F45203">
      <w:pPr>
        <w:jc w:val="center"/>
        <w:rPr>
          <w:b/>
          <w:position w:val="6"/>
        </w:rPr>
      </w:pPr>
    </w:p>
    <w:p w14:paraId="478E44F9" w14:textId="77777777" w:rsidR="00F45203" w:rsidRPr="00F92DC5" w:rsidRDefault="00F45203" w:rsidP="00F45203">
      <w:pPr>
        <w:rPr>
          <w:b/>
          <w:vertAlign w:val="superscript"/>
        </w:rPr>
      </w:pPr>
      <w:r w:rsidRPr="00F92DC5">
        <w:rPr>
          <w:b/>
        </w:rPr>
        <w:t>Die Stiftung führt den Namen .......... Sie ist eine</w:t>
      </w:r>
      <w:r w:rsidRPr="00F92DC5">
        <w:t xml:space="preserve"> </w:t>
      </w:r>
      <w:r w:rsidRPr="00F92DC5">
        <w:rPr>
          <w:b/>
        </w:rPr>
        <w:t>rechtsfähige Stiftung des bürgerlichen Rechts mit</w:t>
      </w:r>
      <w:r w:rsidRPr="00F92DC5">
        <w:t xml:space="preserve"> </w:t>
      </w:r>
      <w:r w:rsidRPr="00F92DC5">
        <w:rPr>
          <w:b/>
        </w:rPr>
        <w:t>Sitz in ...............</w:t>
      </w:r>
      <w:r w:rsidR="007B38D2" w:rsidRPr="00F92DC5">
        <w:rPr>
          <w:b/>
        </w:rPr>
        <w:t> </w:t>
      </w:r>
      <w:r w:rsidR="007B38D2" w:rsidRPr="00F92DC5">
        <w:rPr>
          <w:rStyle w:val="Funotenzeichen"/>
          <w:b/>
        </w:rPr>
        <w:footnoteReference w:id="7"/>
      </w:r>
      <w:r w:rsidR="003E6AF4" w:rsidRPr="00F92DC5">
        <w:rPr>
          <w:b/>
        </w:rPr>
        <w:t xml:space="preserve"> Sie verfolgt öffentliche Zwecke</w:t>
      </w:r>
      <w:r w:rsidR="00954C41" w:rsidRPr="00F92DC5">
        <w:rPr>
          <w:b/>
        </w:rPr>
        <w:t>. </w:t>
      </w:r>
      <w:r w:rsidR="00980BC9" w:rsidRPr="00F92DC5">
        <w:rPr>
          <w:rStyle w:val="Funotenzeichen"/>
          <w:b/>
        </w:rPr>
        <w:footnoteReference w:id="8"/>
      </w:r>
    </w:p>
    <w:p w14:paraId="37F8EFD5" w14:textId="77777777" w:rsidR="00F45203" w:rsidRPr="00F92DC5" w:rsidRDefault="00F45203" w:rsidP="00F45203">
      <w:pPr>
        <w:rPr>
          <w:b/>
        </w:rPr>
      </w:pPr>
    </w:p>
    <w:p w14:paraId="64157D04" w14:textId="77777777" w:rsidR="00F45203" w:rsidRPr="00F92DC5" w:rsidRDefault="00F45203" w:rsidP="00F45203">
      <w:pPr>
        <w:rPr>
          <w:b/>
        </w:rPr>
      </w:pPr>
    </w:p>
    <w:p w14:paraId="2769FCF6" w14:textId="77777777" w:rsidR="00F45203" w:rsidRPr="00F92DC5" w:rsidRDefault="00F45203" w:rsidP="00F45203">
      <w:pPr>
        <w:jc w:val="center"/>
        <w:rPr>
          <w:b/>
        </w:rPr>
      </w:pPr>
      <w:r w:rsidRPr="00F92DC5">
        <w:rPr>
          <w:b/>
        </w:rPr>
        <w:t>§ 2</w:t>
      </w:r>
    </w:p>
    <w:p w14:paraId="281A4289" w14:textId="77777777" w:rsidR="00F45203" w:rsidRPr="00F92DC5" w:rsidRDefault="00F45203" w:rsidP="00F45203">
      <w:pPr>
        <w:jc w:val="center"/>
        <w:rPr>
          <w:b/>
        </w:rPr>
      </w:pPr>
    </w:p>
    <w:p w14:paraId="12773B18" w14:textId="77777777" w:rsidR="00F45203" w:rsidRPr="00F92DC5" w:rsidRDefault="00F45203" w:rsidP="00F45203">
      <w:pPr>
        <w:jc w:val="center"/>
        <w:rPr>
          <w:b/>
          <w:u w:val="single"/>
        </w:rPr>
      </w:pPr>
      <w:r w:rsidRPr="00F92DC5">
        <w:rPr>
          <w:b/>
          <w:u w:val="single"/>
        </w:rPr>
        <w:t>Stiftungszweck</w:t>
      </w:r>
    </w:p>
    <w:p w14:paraId="0322B97A" w14:textId="77777777" w:rsidR="00F45203" w:rsidRPr="00F92DC5" w:rsidRDefault="00F45203" w:rsidP="00F45203">
      <w:pPr>
        <w:jc w:val="center"/>
        <w:rPr>
          <w:b/>
          <w:u w:val="single"/>
        </w:rPr>
      </w:pPr>
    </w:p>
    <w:p w14:paraId="663221CF" w14:textId="77777777" w:rsidR="00F45203" w:rsidRPr="00F92DC5" w:rsidRDefault="00F45203" w:rsidP="00F45203">
      <w:pPr>
        <w:tabs>
          <w:tab w:val="left" w:pos="-432"/>
        </w:tabs>
        <w:rPr>
          <w:b/>
        </w:rPr>
      </w:pPr>
      <w:r w:rsidRPr="00F92DC5">
        <w:rPr>
          <w:b/>
        </w:rPr>
        <w:t>(1)</w:t>
      </w:r>
      <w:r w:rsidRPr="00F92DC5">
        <w:t xml:space="preserve"> </w:t>
      </w:r>
      <w:r w:rsidRPr="00F92DC5">
        <w:rPr>
          <w:b/>
        </w:rPr>
        <w:t>Zweck der Stiftung ist ............... </w:t>
      </w:r>
      <w:r w:rsidRPr="00F92DC5">
        <w:rPr>
          <w:rStyle w:val="Funotenzeichen"/>
          <w:b/>
        </w:rPr>
        <w:footnoteReference w:id="9"/>
      </w:r>
      <w:r w:rsidRPr="00F92DC5">
        <w:rPr>
          <w:position w:val="6"/>
        </w:rPr>
        <w:t xml:space="preserve"> </w:t>
      </w:r>
    </w:p>
    <w:p w14:paraId="2C47EDA6" w14:textId="77777777" w:rsidR="00F45203" w:rsidRPr="00F92DC5" w:rsidRDefault="00F45203" w:rsidP="00F45203">
      <w:pPr>
        <w:tabs>
          <w:tab w:val="left" w:pos="-432"/>
        </w:tabs>
        <w:rPr>
          <w:position w:val="6"/>
        </w:rPr>
      </w:pPr>
    </w:p>
    <w:p w14:paraId="5E74D5EA" w14:textId="77777777" w:rsidR="00F45203" w:rsidRPr="00F92DC5" w:rsidRDefault="00F45203" w:rsidP="00912087">
      <w:pPr>
        <w:tabs>
          <w:tab w:val="left" w:pos="-432"/>
        </w:tabs>
        <w:ind w:left="340" w:hanging="340"/>
        <w:rPr>
          <w:b/>
        </w:rPr>
      </w:pPr>
      <w:r w:rsidRPr="00F92DC5">
        <w:rPr>
          <w:b/>
        </w:rPr>
        <w:t>(2)</w:t>
      </w:r>
      <w:r w:rsidRPr="00F92DC5">
        <w:t xml:space="preserve"> </w:t>
      </w:r>
      <w:r w:rsidRPr="00F92DC5">
        <w:rPr>
          <w:b/>
        </w:rPr>
        <w:t xml:space="preserve">Der Stiftungszweck wird insbesondere </w:t>
      </w:r>
      <w:r w:rsidR="004C0469" w:rsidRPr="00F92DC5">
        <w:rPr>
          <w:b/>
        </w:rPr>
        <w:t xml:space="preserve">verwirklicht </w:t>
      </w:r>
      <w:r w:rsidRPr="00F92DC5">
        <w:rPr>
          <w:b/>
        </w:rPr>
        <w:t xml:space="preserve">durch </w:t>
      </w:r>
      <w:r w:rsidR="004C0469" w:rsidRPr="00F92DC5">
        <w:rPr>
          <w:b/>
        </w:rPr>
        <w:t>….</w:t>
      </w:r>
      <w:r w:rsidR="00610172" w:rsidRPr="00F92DC5">
        <w:rPr>
          <w:b/>
        </w:rPr>
        <w:t> </w:t>
      </w:r>
      <w:r w:rsidR="00610172" w:rsidRPr="00F92DC5">
        <w:rPr>
          <w:rStyle w:val="Funotenzeichen"/>
          <w:b/>
        </w:rPr>
        <w:footnoteReference w:id="10"/>
      </w:r>
      <w:r w:rsidR="004C0469" w:rsidRPr="00F92DC5">
        <w:rPr>
          <w:b/>
        </w:rPr>
        <w:t xml:space="preserve"> </w:t>
      </w:r>
      <w:r w:rsidR="004C0469" w:rsidRPr="00F92DC5">
        <w:rPr>
          <w:i/>
        </w:rPr>
        <w:t>Oder:</w:t>
      </w:r>
      <w:r w:rsidR="006129ED" w:rsidRPr="00F92DC5">
        <w:rPr>
          <w:i/>
        </w:rPr>
        <w:t>*</w:t>
      </w:r>
      <w:r w:rsidR="004C0469" w:rsidRPr="00F92DC5">
        <w:rPr>
          <w:b/>
        </w:rPr>
        <w:t xml:space="preserve"> Der Stiftungszweck wird insbesondere durch </w:t>
      </w:r>
      <w:r w:rsidRPr="00F92DC5">
        <w:rPr>
          <w:b/>
        </w:rPr>
        <w:t>folgende Maßnahmen verwirklicht:</w:t>
      </w:r>
    </w:p>
    <w:p w14:paraId="433F5F54" w14:textId="77777777" w:rsidR="00F20749" w:rsidRPr="00F92DC5" w:rsidRDefault="00912087" w:rsidP="00F20749">
      <w:pPr>
        <w:numPr>
          <w:ilvl w:val="0"/>
          <w:numId w:val="10"/>
        </w:numPr>
        <w:tabs>
          <w:tab w:val="left" w:pos="-432"/>
        </w:tabs>
        <w:rPr>
          <w:b/>
        </w:rPr>
      </w:pPr>
      <w:r w:rsidRPr="00F92DC5">
        <w:rPr>
          <w:b/>
        </w:rPr>
        <w:t>….</w:t>
      </w:r>
    </w:p>
    <w:p w14:paraId="7138F3E0" w14:textId="77777777" w:rsidR="00F20749" w:rsidRPr="00F92DC5" w:rsidRDefault="00F20749" w:rsidP="00F20749">
      <w:pPr>
        <w:numPr>
          <w:ilvl w:val="0"/>
          <w:numId w:val="10"/>
        </w:numPr>
        <w:tabs>
          <w:tab w:val="left" w:pos="-432"/>
        </w:tabs>
        <w:rPr>
          <w:b/>
        </w:rPr>
      </w:pPr>
      <w:r w:rsidRPr="00F92DC5">
        <w:rPr>
          <w:b/>
        </w:rPr>
        <w:t>….</w:t>
      </w:r>
    </w:p>
    <w:p w14:paraId="30F0DAD4" w14:textId="77777777" w:rsidR="00F45203" w:rsidRPr="00F92DC5" w:rsidRDefault="00F20749" w:rsidP="00F20749">
      <w:pPr>
        <w:numPr>
          <w:ilvl w:val="0"/>
          <w:numId w:val="10"/>
        </w:numPr>
        <w:tabs>
          <w:tab w:val="left" w:pos="-432"/>
        </w:tabs>
        <w:rPr>
          <w:b/>
        </w:rPr>
      </w:pPr>
      <w:r w:rsidRPr="00F92DC5">
        <w:rPr>
          <w:b/>
        </w:rPr>
        <w:t>….</w:t>
      </w:r>
    </w:p>
    <w:p w14:paraId="2307B3A2" w14:textId="77777777" w:rsidR="00912087" w:rsidRPr="00F92DC5" w:rsidRDefault="00912087" w:rsidP="00F45203">
      <w:pPr>
        <w:tabs>
          <w:tab w:val="left" w:pos="-432"/>
        </w:tabs>
        <w:rPr>
          <w:b/>
        </w:rPr>
      </w:pPr>
    </w:p>
    <w:p w14:paraId="798325AA" w14:textId="77777777" w:rsidR="00F45203" w:rsidRPr="00F92DC5" w:rsidRDefault="00F45203" w:rsidP="00F45203">
      <w:pPr>
        <w:tabs>
          <w:tab w:val="left" w:pos="-432"/>
        </w:tabs>
        <w:ind w:left="340" w:hanging="340"/>
        <w:rPr>
          <w:b/>
        </w:rPr>
      </w:pPr>
      <w:r w:rsidRPr="00F92DC5">
        <w:rPr>
          <w:b/>
        </w:rPr>
        <w:t>(3)</w:t>
      </w:r>
      <w:r w:rsidRPr="00F92DC5">
        <w:t xml:space="preserve"> </w:t>
      </w:r>
      <w:r w:rsidRPr="00F92DC5">
        <w:rPr>
          <w:b/>
        </w:rPr>
        <w:t>Die Stiftung verfolgt damit ausschließlich und unmittelbar</w:t>
      </w:r>
      <w:r w:rsidRPr="00F92DC5">
        <w:t xml:space="preserve"> </w:t>
      </w:r>
      <w:r w:rsidRPr="00F92DC5">
        <w:rPr>
          <w:b/>
        </w:rPr>
        <w:t>gemeinnützige / mildtätige / gemeinnützige und mildtätige</w:t>
      </w:r>
      <w:r w:rsidRPr="00F92DC5">
        <w:rPr>
          <w:b/>
          <w:position w:val="6"/>
        </w:rPr>
        <w:t>*</w:t>
      </w:r>
      <w:r w:rsidRPr="00F92DC5">
        <w:t xml:space="preserve"> </w:t>
      </w:r>
      <w:r w:rsidRPr="00F92DC5">
        <w:rPr>
          <w:b/>
        </w:rPr>
        <w:t>Zwecke im Sinn des Abschnitts „Steuerbegünstigte Zwecke“ der</w:t>
      </w:r>
      <w:r w:rsidRPr="00F92DC5">
        <w:t xml:space="preserve"> </w:t>
      </w:r>
      <w:r w:rsidRPr="00F92DC5">
        <w:rPr>
          <w:b/>
        </w:rPr>
        <w:t>Abgabenordnung.</w:t>
      </w:r>
    </w:p>
    <w:p w14:paraId="3748E677" w14:textId="77777777" w:rsidR="00F45203" w:rsidRPr="00F92DC5" w:rsidRDefault="00F45203" w:rsidP="00F45203">
      <w:pPr>
        <w:tabs>
          <w:tab w:val="left" w:pos="-432"/>
        </w:tabs>
        <w:rPr>
          <w:b/>
        </w:rPr>
      </w:pPr>
    </w:p>
    <w:p w14:paraId="02BE38E1" w14:textId="7F7BF0AF" w:rsidR="00F45203" w:rsidRPr="00F92DC5" w:rsidRDefault="00F45203" w:rsidP="00F45203">
      <w:pPr>
        <w:tabs>
          <w:tab w:val="left" w:pos="-432"/>
        </w:tabs>
        <w:ind w:left="340" w:hanging="340"/>
      </w:pPr>
      <w:r w:rsidRPr="00F92DC5">
        <w:t xml:space="preserve">(4) Die Stiftung kann auch anderen, ebenfalls steuerbegünstigten Körperschaften oder einer </w:t>
      </w:r>
      <w:r w:rsidR="007A19C5" w:rsidRPr="00F92DC5">
        <w:t>juristischen Person des öffentlichen Rechts</w:t>
      </w:r>
      <w:r w:rsidRPr="00F92DC5">
        <w:t xml:space="preserve"> finanzielle oder sachliche Mittel zur Verfügung stellen, wenn diese Stellen mit den Mitteln </w:t>
      </w:r>
      <w:r w:rsidR="003B2F96">
        <w:t xml:space="preserve">steuerbegünstigte Zwecke </w:t>
      </w:r>
      <w:r w:rsidRPr="00F92DC5">
        <w:t>fördern. </w:t>
      </w:r>
      <w:r w:rsidRPr="00F92DC5">
        <w:rPr>
          <w:rStyle w:val="Funotenzeichen"/>
        </w:rPr>
        <w:footnoteReference w:id="11"/>
      </w:r>
    </w:p>
    <w:p w14:paraId="5698B474" w14:textId="77777777" w:rsidR="00F45203" w:rsidRPr="00F92DC5" w:rsidRDefault="00F45203" w:rsidP="00F45203">
      <w:pPr>
        <w:tabs>
          <w:tab w:val="left" w:pos="-432"/>
        </w:tabs>
        <w:ind w:left="340" w:hanging="340"/>
        <w:rPr>
          <w:position w:val="6"/>
        </w:rPr>
      </w:pPr>
    </w:p>
    <w:p w14:paraId="3B4FA022" w14:textId="77777777" w:rsidR="00F45203" w:rsidRPr="00F92DC5" w:rsidRDefault="00F45203" w:rsidP="00F45203">
      <w:pPr>
        <w:tabs>
          <w:tab w:val="left" w:pos="-432"/>
        </w:tabs>
        <w:ind w:left="340" w:hanging="340"/>
        <w:rPr>
          <w:position w:val="6"/>
        </w:rPr>
      </w:pPr>
    </w:p>
    <w:p w14:paraId="78BF0899" w14:textId="77777777" w:rsidR="00F45203" w:rsidRPr="00F92DC5" w:rsidRDefault="00F45203" w:rsidP="00F45203">
      <w:pPr>
        <w:jc w:val="center"/>
        <w:rPr>
          <w:b/>
        </w:rPr>
      </w:pPr>
      <w:r w:rsidRPr="00F92DC5">
        <w:rPr>
          <w:b/>
        </w:rPr>
        <w:t>§ 3</w:t>
      </w:r>
    </w:p>
    <w:p w14:paraId="53B9C407" w14:textId="77777777" w:rsidR="00F45203" w:rsidRPr="00F92DC5" w:rsidRDefault="00F45203" w:rsidP="00F45203">
      <w:pPr>
        <w:tabs>
          <w:tab w:val="left" w:pos="-432"/>
        </w:tabs>
        <w:jc w:val="center"/>
        <w:rPr>
          <w:b/>
        </w:rPr>
      </w:pPr>
    </w:p>
    <w:p w14:paraId="18A2107F" w14:textId="77777777" w:rsidR="00F45203" w:rsidRPr="00F92DC5" w:rsidRDefault="00F45203" w:rsidP="00F45203">
      <w:pPr>
        <w:tabs>
          <w:tab w:val="left" w:pos="-432"/>
        </w:tabs>
        <w:jc w:val="center"/>
        <w:rPr>
          <w:b/>
          <w:u w:val="single"/>
        </w:rPr>
      </w:pPr>
      <w:r w:rsidRPr="00F92DC5">
        <w:rPr>
          <w:b/>
          <w:u w:val="single"/>
        </w:rPr>
        <w:t>Einschränkungen</w:t>
      </w:r>
    </w:p>
    <w:p w14:paraId="1C5F8459" w14:textId="77777777" w:rsidR="00F45203" w:rsidRPr="00F92DC5" w:rsidRDefault="00F45203" w:rsidP="00F45203">
      <w:pPr>
        <w:tabs>
          <w:tab w:val="left" w:pos="-432"/>
        </w:tabs>
        <w:jc w:val="center"/>
        <w:rPr>
          <w:b/>
          <w:u w:val="single"/>
        </w:rPr>
      </w:pPr>
    </w:p>
    <w:p w14:paraId="17650441" w14:textId="77777777" w:rsidR="00F45203" w:rsidRPr="00F92DC5" w:rsidRDefault="00F45203" w:rsidP="00F45203">
      <w:pPr>
        <w:tabs>
          <w:tab w:val="left" w:pos="-432"/>
        </w:tabs>
        <w:ind w:left="340" w:hanging="340"/>
        <w:rPr>
          <w:b/>
        </w:rPr>
      </w:pPr>
      <w:r w:rsidRPr="00F92DC5">
        <w:rPr>
          <w:b/>
        </w:rPr>
        <w:t>(1)</w:t>
      </w:r>
      <w:r w:rsidRPr="00F92DC5">
        <w:rPr>
          <w:position w:val="6"/>
        </w:rPr>
        <w:t xml:space="preserve"> </w:t>
      </w:r>
      <w:r w:rsidRPr="00F92DC5">
        <w:rPr>
          <w:b/>
        </w:rPr>
        <w:t>Die Stiftung ist selbstlos tätig. Sie verfolgt nicht in</w:t>
      </w:r>
      <w:r w:rsidRPr="00F92DC5">
        <w:t xml:space="preserve"> </w:t>
      </w:r>
      <w:r w:rsidRPr="00F92DC5">
        <w:rPr>
          <w:b/>
        </w:rPr>
        <w:t>erster Linie eigenwirtschaftliche Zwecke. Sie darf keine</w:t>
      </w:r>
      <w:r w:rsidRPr="00F92DC5">
        <w:t xml:space="preserve"> </w:t>
      </w:r>
      <w:r w:rsidRPr="00F92DC5">
        <w:rPr>
          <w:b/>
        </w:rPr>
        <w:t>juristische oder natürliche Person durch Ausgaben, die dem</w:t>
      </w:r>
      <w:r w:rsidRPr="00F92DC5">
        <w:t xml:space="preserve"> </w:t>
      </w:r>
      <w:r w:rsidRPr="00F92DC5">
        <w:rPr>
          <w:b/>
        </w:rPr>
        <w:t>Zweck der Stiftung fremd sind, oder durch unverhältnismäßig</w:t>
      </w:r>
      <w:r w:rsidRPr="00F92DC5">
        <w:t xml:space="preserve"> </w:t>
      </w:r>
      <w:r w:rsidRPr="00F92DC5">
        <w:rPr>
          <w:b/>
        </w:rPr>
        <w:t>hohe Unterstützungen, Zuwendungen oder Vergütungen begünstigen.</w:t>
      </w:r>
      <w:r w:rsidR="00D7545F" w:rsidRPr="00F92DC5">
        <w:rPr>
          <w:b/>
        </w:rPr>
        <w:t xml:space="preserve"> </w:t>
      </w:r>
      <w:r w:rsidR="005A7222" w:rsidRPr="00F92DC5">
        <w:rPr>
          <w:b/>
        </w:rPr>
        <w:t xml:space="preserve">Die </w:t>
      </w:r>
      <w:r w:rsidR="002601C4" w:rsidRPr="00F92DC5">
        <w:rPr>
          <w:b/>
        </w:rPr>
        <w:t>Stifter und ihre Erben</w:t>
      </w:r>
      <w:r w:rsidR="00D7545F" w:rsidRPr="00F92DC5">
        <w:rPr>
          <w:b/>
        </w:rPr>
        <w:t xml:space="preserve"> erhalten keine Zuwendungen aus Mitteln der Stiftung.</w:t>
      </w:r>
      <w:r w:rsidR="00303249" w:rsidRPr="00F92DC5">
        <w:rPr>
          <w:b/>
        </w:rPr>
        <w:t> </w:t>
      </w:r>
      <w:r w:rsidR="00303249" w:rsidRPr="00F92DC5">
        <w:rPr>
          <w:rStyle w:val="Funotenzeichen"/>
          <w:b/>
        </w:rPr>
        <w:footnoteReference w:id="12"/>
      </w:r>
    </w:p>
    <w:p w14:paraId="1960F4C0" w14:textId="77777777" w:rsidR="00F45203" w:rsidRPr="00F92DC5" w:rsidRDefault="00F45203" w:rsidP="00F45203">
      <w:pPr>
        <w:tabs>
          <w:tab w:val="left" w:pos="-432"/>
        </w:tabs>
        <w:rPr>
          <w:b/>
        </w:rPr>
      </w:pPr>
    </w:p>
    <w:p w14:paraId="379A3A00" w14:textId="77777777" w:rsidR="00F45203" w:rsidRPr="00F92DC5" w:rsidRDefault="00F45203" w:rsidP="00F45203">
      <w:pPr>
        <w:tabs>
          <w:tab w:val="left" w:pos="-432"/>
        </w:tabs>
        <w:ind w:left="340" w:hanging="340"/>
        <w:rPr>
          <w:b/>
        </w:rPr>
      </w:pPr>
      <w:r w:rsidRPr="00F92DC5">
        <w:rPr>
          <w:b/>
        </w:rPr>
        <w:t>(2) Ein Rechtsanspruch auf Leistungen der Stiftung steht den durch die Stiftung Begünstigten aufgrund dieser</w:t>
      </w:r>
      <w:r w:rsidRPr="00F92DC5">
        <w:t xml:space="preserve"> </w:t>
      </w:r>
      <w:r w:rsidRPr="00F92DC5">
        <w:rPr>
          <w:b/>
        </w:rPr>
        <w:t>Satzung nicht</w:t>
      </w:r>
      <w:r w:rsidRPr="00F92DC5">
        <w:t xml:space="preserve"> </w:t>
      </w:r>
      <w:r w:rsidRPr="00F92DC5">
        <w:rPr>
          <w:b/>
        </w:rPr>
        <w:t xml:space="preserve">zu. </w:t>
      </w:r>
    </w:p>
    <w:p w14:paraId="32AFDA15" w14:textId="77777777" w:rsidR="00F45203" w:rsidRPr="00F92DC5" w:rsidRDefault="00F45203" w:rsidP="00F45203">
      <w:pPr>
        <w:tabs>
          <w:tab w:val="left" w:pos="-432"/>
        </w:tabs>
        <w:rPr>
          <w:b/>
        </w:rPr>
      </w:pPr>
    </w:p>
    <w:p w14:paraId="1F4E276E" w14:textId="77777777" w:rsidR="00F45203" w:rsidRPr="00F92DC5" w:rsidRDefault="00F45203" w:rsidP="00F45203">
      <w:pPr>
        <w:tabs>
          <w:tab w:val="left" w:pos="-432"/>
        </w:tabs>
        <w:rPr>
          <w:b/>
        </w:rPr>
      </w:pPr>
    </w:p>
    <w:p w14:paraId="144B6B99" w14:textId="77777777" w:rsidR="00F45203" w:rsidRPr="00F92DC5" w:rsidRDefault="00F45203" w:rsidP="00F45203">
      <w:pPr>
        <w:tabs>
          <w:tab w:val="left" w:pos="-432"/>
        </w:tabs>
        <w:jc w:val="center"/>
        <w:rPr>
          <w:b/>
        </w:rPr>
      </w:pPr>
      <w:r w:rsidRPr="00F92DC5">
        <w:rPr>
          <w:b/>
        </w:rPr>
        <w:t>§ 4</w:t>
      </w:r>
    </w:p>
    <w:p w14:paraId="2C6B8EBF" w14:textId="77777777" w:rsidR="00F45203" w:rsidRPr="00F92DC5" w:rsidRDefault="00F45203" w:rsidP="00F45203">
      <w:pPr>
        <w:tabs>
          <w:tab w:val="left" w:pos="-432"/>
        </w:tabs>
        <w:jc w:val="center"/>
        <w:rPr>
          <w:b/>
        </w:rPr>
      </w:pPr>
    </w:p>
    <w:p w14:paraId="354FF7C6" w14:textId="77777777" w:rsidR="00F45203" w:rsidRPr="00F92DC5" w:rsidRDefault="007E7190" w:rsidP="00F45203">
      <w:pPr>
        <w:tabs>
          <w:tab w:val="left" w:pos="-432"/>
        </w:tabs>
        <w:jc w:val="center"/>
        <w:rPr>
          <w:b/>
          <w:u w:val="single"/>
        </w:rPr>
      </w:pPr>
      <w:r w:rsidRPr="00F92DC5">
        <w:rPr>
          <w:b/>
          <w:u w:val="single"/>
        </w:rPr>
        <w:t>Grundstockvermögen</w:t>
      </w:r>
    </w:p>
    <w:p w14:paraId="57E13E38" w14:textId="77777777" w:rsidR="00F45203" w:rsidRPr="00F92DC5" w:rsidRDefault="00F45203" w:rsidP="00F45203">
      <w:pPr>
        <w:tabs>
          <w:tab w:val="left" w:pos="-432"/>
        </w:tabs>
        <w:jc w:val="center"/>
        <w:rPr>
          <w:b/>
          <w:u w:val="single"/>
        </w:rPr>
      </w:pPr>
    </w:p>
    <w:p w14:paraId="771CDBA2" w14:textId="77777777" w:rsidR="00F45203" w:rsidRPr="00F92DC5" w:rsidRDefault="00F45203" w:rsidP="00F45203">
      <w:pPr>
        <w:tabs>
          <w:tab w:val="left" w:pos="-432"/>
        </w:tabs>
        <w:ind w:left="340" w:hanging="340"/>
        <w:rPr>
          <w:b/>
          <w:position w:val="6"/>
        </w:rPr>
      </w:pPr>
      <w:r w:rsidRPr="00F92DC5">
        <w:rPr>
          <w:b/>
        </w:rPr>
        <w:t>(1)</w:t>
      </w:r>
      <w:r w:rsidRPr="00F92DC5">
        <w:rPr>
          <w:position w:val="6"/>
        </w:rPr>
        <w:t xml:space="preserve"> </w:t>
      </w:r>
      <w:r w:rsidRPr="00F92DC5">
        <w:rPr>
          <w:b/>
        </w:rPr>
        <w:t>Das der Stiftung zur dauernden und nachhaltigen Erfüllung ihres Stiftungszwecks zugewendete Vermögen (Grundstockvermögen) ist in seinem Wert ungeschmälert zu erhalten.</w:t>
      </w:r>
      <w:r w:rsidR="007E7190" w:rsidRPr="00F92DC5">
        <w:rPr>
          <w:b/>
        </w:rPr>
        <w:t> </w:t>
      </w:r>
      <w:r w:rsidRPr="00F92DC5">
        <w:rPr>
          <w:b/>
        </w:rPr>
        <w:t xml:space="preserve"> Es besteht zum </w:t>
      </w:r>
      <w:r w:rsidR="000C705C" w:rsidRPr="00F92DC5">
        <w:rPr>
          <w:b/>
        </w:rPr>
        <w:t xml:space="preserve">Zeitpunkt der Errichtung der Stiftung aus </w:t>
      </w:r>
      <w:r w:rsidRPr="00F92DC5">
        <w:rPr>
          <w:b/>
        </w:rPr>
        <w:t>...</w:t>
      </w:r>
      <w:r w:rsidR="000C705C" w:rsidRPr="00F92DC5">
        <w:rPr>
          <w:b/>
        </w:rPr>
        <w:t>....</w:t>
      </w:r>
      <w:r w:rsidRPr="00F92DC5">
        <w:rPr>
          <w:b/>
        </w:rPr>
        <w:t> </w:t>
      </w:r>
      <w:r w:rsidR="007E7190" w:rsidRPr="00F92DC5">
        <w:rPr>
          <w:i/>
        </w:rPr>
        <w:t>Oder:</w:t>
      </w:r>
      <w:r w:rsidR="006129ED" w:rsidRPr="00F92DC5">
        <w:rPr>
          <w:i/>
        </w:rPr>
        <w:t>*</w:t>
      </w:r>
      <w:r w:rsidR="007E7190" w:rsidRPr="00F92DC5">
        <w:rPr>
          <w:b/>
        </w:rPr>
        <w:t xml:space="preserve"> </w:t>
      </w:r>
      <w:r w:rsidRPr="00F92DC5">
        <w:rPr>
          <w:b/>
        </w:rPr>
        <w:t>Es ergibt sich aus der Anlage; diese ist wesentlicher Bestandteil dieser Satzung. </w:t>
      </w:r>
      <w:r w:rsidRPr="00F92DC5">
        <w:rPr>
          <w:rStyle w:val="Funotenzeichen"/>
          <w:b/>
        </w:rPr>
        <w:footnoteReference w:id="13"/>
      </w:r>
      <w:r w:rsidRPr="00F92DC5">
        <w:rPr>
          <w:position w:val="6"/>
          <w:vertAlign w:val="superscript"/>
        </w:rPr>
        <w:t xml:space="preserve"> </w:t>
      </w:r>
    </w:p>
    <w:p w14:paraId="2922C845" w14:textId="77777777" w:rsidR="00F45203" w:rsidRPr="00F92DC5" w:rsidRDefault="00F45203" w:rsidP="00F45203">
      <w:pPr>
        <w:tabs>
          <w:tab w:val="left" w:pos="-432"/>
        </w:tabs>
        <w:rPr>
          <w:position w:val="6"/>
        </w:rPr>
      </w:pPr>
    </w:p>
    <w:p w14:paraId="3669C0A1" w14:textId="0E373B04" w:rsidR="00F45203" w:rsidRPr="00F92DC5" w:rsidRDefault="00F45203" w:rsidP="00F45203">
      <w:pPr>
        <w:tabs>
          <w:tab w:val="left" w:pos="-432"/>
        </w:tabs>
        <w:ind w:left="340" w:hanging="340"/>
      </w:pPr>
      <w:r w:rsidRPr="00F92DC5">
        <w:t xml:space="preserve">(2) Zustiftungen (Zuwendungen zum Grundstockvermögen) sind zulässig. </w:t>
      </w:r>
      <w:r w:rsidR="00A93F66" w:rsidRPr="00F92DC5">
        <w:t>Sonstige</w:t>
      </w:r>
      <w:r w:rsidR="00D16FD5" w:rsidRPr="004A7962">
        <w:t>, nicht zum Verbrauch bestimmte</w:t>
      </w:r>
      <w:r w:rsidR="00A93F66" w:rsidRPr="00F92DC5">
        <w:t xml:space="preserve"> </w:t>
      </w:r>
      <w:r w:rsidRPr="00F92DC5">
        <w:t>Zuwendungen ohne Zweckbestimmung</w:t>
      </w:r>
      <w:r w:rsidR="00A93F66" w:rsidRPr="00F92DC5">
        <w:t>, z.B.</w:t>
      </w:r>
      <w:r w:rsidRPr="00F92DC5">
        <w:t xml:space="preserve"> aufgrund einer Verfügung von Todes wegen</w:t>
      </w:r>
      <w:r w:rsidR="00A93F66" w:rsidRPr="00F92DC5">
        <w:t>,</w:t>
      </w:r>
      <w:r w:rsidRPr="00F92DC5">
        <w:t xml:space="preserve"> können dem Grundstockvermögen zuge</w:t>
      </w:r>
      <w:r w:rsidR="006754CF" w:rsidRPr="00F92DC5">
        <w:t>führt werden. </w:t>
      </w:r>
      <w:r w:rsidRPr="00F92DC5">
        <w:rPr>
          <w:rStyle w:val="Funotenzeichen"/>
        </w:rPr>
        <w:footnoteReference w:id="14"/>
      </w:r>
    </w:p>
    <w:p w14:paraId="120FB7DC" w14:textId="77777777" w:rsidR="00F45203" w:rsidRPr="00F92DC5" w:rsidRDefault="00F45203" w:rsidP="00F45203">
      <w:pPr>
        <w:tabs>
          <w:tab w:val="left" w:pos="-432"/>
        </w:tabs>
        <w:ind w:left="340" w:hanging="340"/>
      </w:pPr>
    </w:p>
    <w:p w14:paraId="000D1E76" w14:textId="70969D55" w:rsidR="00F45203" w:rsidRPr="00F92DC5" w:rsidRDefault="002D3B91" w:rsidP="00F45203">
      <w:pPr>
        <w:tabs>
          <w:tab w:val="left" w:pos="-432"/>
        </w:tabs>
        <w:ind w:left="340" w:hanging="340"/>
        <w:rPr>
          <w:position w:val="6"/>
          <w:vertAlign w:val="superscript"/>
        </w:rPr>
      </w:pPr>
      <w:r w:rsidRPr="00F92DC5">
        <w:rPr>
          <w:position w:val="6"/>
        </w:rPr>
        <w:t>(3)</w:t>
      </w:r>
      <w:r w:rsidR="00B82484" w:rsidRPr="00F92DC5">
        <w:rPr>
          <w:position w:val="6"/>
        </w:rPr>
        <w:t xml:space="preserve"> D</w:t>
      </w:r>
      <w:r w:rsidR="00A90722" w:rsidRPr="00F92DC5">
        <w:rPr>
          <w:position w:val="6"/>
        </w:rPr>
        <w:t xml:space="preserve">as Grundstockvermögen kann zur Werterhaltung bzw. Stärkung seiner Ertragskraft umgeschichtet werden. Gewinne aus der Umschichtung </w:t>
      </w:r>
      <w:r w:rsidR="00961FE2" w:rsidRPr="00F92DC5">
        <w:rPr>
          <w:position w:val="6"/>
        </w:rPr>
        <w:t xml:space="preserve">sollen </w:t>
      </w:r>
      <w:r w:rsidR="00A90722" w:rsidRPr="00F92DC5">
        <w:rPr>
          <w:position w:val="6"/>
        </w:rPr>
        <w:t xml:space="preserve">in eine Umschichtungsrücklage eingestellt werden, die nach dem Ausgleich von Umschichtungsverlusten </w:t>
      </w:r>
      <w:r w:rsidR="00EF5F35">
        <w:rPr>
          <w:position w:val="6"/>
        </w:rPr>
        <w:t>für die satzungsgemäßen Zwecke verwendet werden können, soweit die Erhaltung des Grundstockvermögens gewährleistet ist</w:t>
      </w:r>
      <w:r w:rsidR="00F73F17">
        <w:rPr>
          <w:position w:val="6"/>
        </w:rPr>
        <w:t>. Ggf.:* Die Verwendung der Umschichtungsgewinne bedarf eines</w:t>
      </w:r>
      <w:r w:rsidR="00F73F17" w:rsidRPr="00F92DC5">
        <w:rPr>
          <w:position w:val="6"/>
        </w:rPr>
        <w:t xml:space="preserve"> Beschluss</w:t>
      </w:r>
      <w:r w:rsidR="00F73F17">
        <w:rPr>
          <w:position w:val="6"/>
        </w:rPr>
        <w:t>es</w:t>
      </w:r>
      <w:r w:rsidR="00F73F17" w:rsidRPr="00F92DC5">
        <w:rPr>
          <w:position w:val="6"/>
        </w:rPr>
        <w:t xml:space="preserve"> des Stiftungsvorstands / Stiftungsrats*</w:t>
      </w:r>
      <w:r w:rsidR="00F73F17">
        <w:rPr>
          <w:position w:val="6"/>
        </w:rPr>
        <w:t>; anderenfalls sind die Umschichtungsgewinne dem Grundstockvermögen zuzurechnen.</w:t>
      </w:r>
      <w:r w:rsidR="00335D42">
        <w:rPr>
          <w:position w:val="6"/>
        </w:rPr>
        <w:t>……</w:t>
      </w:r>
      <w:r w:rsidR="00335D42" w:rsidRPr="007008E3">
        <w:rPr>
          <w:i/>
          <w:position w:val="6"/>
        </w:rPr>
        <w:t>Oder</w:t>
      </w:r>
      <w:r w:rsidR="007008E3" w:rsidRPr="007008E3">
        <w:rPr>
          <w:i/>
          <w:position w:val="6"/>
        </w:rPr>
        <w:t>*</w:t>
      </w:r>
      <w:r w:rsidR="007008E3">
        <w:rPr>
          <w:position w:val="6"/>
        </w:rPr>
        <w:t xml:space="preserve"> Gewinne aus der Umschichtung sollen in eine Umschichtungsrücklage eingestellt werden, die </w:t>
      </w:r>
      <w:r w:rsidR="00936ECC" w:rsidRPr="00F92DC5">
        <w:rPr>
          <w:position w:val="6"/>
        </w:rPr>
        <w:t xml:space="preserve">dem Grundstockvermögen </w:t>
      </w:r>
      <w:r w:rsidR="006D7F20" w:rsidRPr="00F92DC5">
        <w:rPr>
          <w:position w:val="6"/>
        </w:rPr>
        <w:t xml:space="preserve">zuzurechnen </w:t>
      </w:r>
      <w:r w:rsidR="00EF5F35">
        <w:rPr>
          <w:position w:val="6"/>
        </w:rPr>
        <w:t>sind</w:t>
      </w:r>
      <w:r w:rsidR="00936ECC" w:rsidRPr="00F92DC5">
        <w:rPr>
          <w:position w:val="6"/>
        </w:rPr>
        <w:t>.</w:t>
      </w:r>
      <w:r w:rsidR="00F73F17">
        <w:rPr>
          <w:position w:val="6"/>
        </w:rPr>
        <w:t xml:space="preserve"> </w:t>
      </w:r>
      <w:r w:rsidR="00BA41DB" w:rsidRPr="00F92DC5">
        <w:rPr>
          <w:rStyle w:val="Funotenzeichen"/>
          <w:position w:val="6"/>
        </w:rPr>
        <w:footnoteReference w:id="15"/>
      </w:r>
    </w:p>
    <w:p w14:paraId="12563670" w14:textId="77777777" w:rsidR="002D3B91" w:rsidRPr="00F92DC5" w:rsidRDefault="002D3B91" w:rsidP="00F45203">
      <w:pPr>
        <w:tabs>
          <w:tab w:val="left" w:pos="-432"/>
        </w:tabs>
        <w:ind w:left="340" w:hanging="340"/>
        <w:rPr>
          <w:position w:val="6"/>
        </w:rPr>
      </w:pPr>
    </w:p>
    <w:p w14:paraId="1073288E" w14:textId="77777777" w:rsidR="002D3B91" w:rsidRPr="00F92DC5" w:rsidRDefault="002D3B91" w:rsidP="00F45203">
      <w:pPr>
        <w:tabs>
          <w:tab w:val="left" w:pos="-432"/>
        </w:tabs>
        <w:ind w:left="340" w:hanging="340"/>
        <w:rPr>
          <w:position w:val="6"/>
        </w:rPr>
      </w:pPr>
    </w:p>
    <w:p w14:paraId="2CE783C2" w14:textId="08D84A4E" w:rsidR="00EC4AB1" w:rsidRPr="00F92DC5" w:rsidRDefault="000C2EB5" w:rsidP="00EC4AB1">
      <w:pPr>
        <w:tabs>
          <w:tab w:val="left" w:pos="-432"/>
        </w:tabs>
        <w:ind w:left="340" w:hanging="340"/>
        <w:jc w:val="center"/>
        <w:rPr>
          <w:b/>
          <w:position w:val="6"/>
          <w:vertAlign w:val="superscript"/>
        </w:rPr>
      </w:pPr>
      <w:r w:rsidRPr="00F92DC5">
        <w:rPr>
          <w:b/>
          <w:i/>
          <w:position w:val="6"/>
        </w:rPr>
        <w:t xml:space="preserve"> </w:t>
      </w:r>
      <w:r w:rsidR="009C2C71" w:rsidRPr="00F92DC5">
        <w:rPr>
          <w:b/>
          <w:position w:val="6"/>
        </w:rPr>
        <w:t>§ 4a</w:t>
      </w:r>
    </w:p>
    <w:p w14:paraId="48B6654A" w14:textId="77777777" w:rsidR="009C2C71" w:rsidRPr="00F92DC5" w:rsidRDefault="009C2C71" w:rsidP="00EC4AB1">
      <w:pPr>
        <w:tabs>
          <w:tab w:val="left" w:pos="-432"/>
        </w:tabs>
        <w:ind w:left="340" w:hanging="340"/>
        <w:jc w:val="center"/>
        <w:rPr>
          <w:b/>
          <w:position w:val="6"/>
        </w:rPr>
      </w:pPr>
    </w:p>
    <w:p w14:paraId="185897E9" w14:textId="77777777" w:rsidR="009C2C71" w:rsidRPr="00F92DC5" w:rsidRDefault="009C2C71" w:rsidP="00EC4AB1">
      <w:pPr>
        <w:tabs>
          <w:tab w:val="left" w:pos="-432"/>
        </w:tabs>
        <w:ind w:left="340" w:hanging="340"/>
        <w:jc w:val="center"/>
        <w:rPr>
          <w:b/>
          <w:position w:val="6"/>
          <w:u w:val="single"/>
        </w:rPr>
      </w:pPr>
      <w:r w:rsidRPr="00F92DC5">
        <w:rPr>
          <w:b/>
          <w:position w:val="6"/>
          <w:u w:val="single"/>
        </w:rPr>
        <w:t>Verbrauchsvermögen</w:t>
      </w:r>
      <w:r w:rsidR="000C2EB5" w:rsidRPr="00F92DC5">
        <w:rPr>
          <w:b/>
          <w:position w:val="6"/>
        </w:rPr>
        <w:t> </w:t>
      </w:r>
      <w:r w:rsidR="001F0B05" w:rsidRPr="00F92DC5">
        <w:rPr>
          <w:rStyle w:val="Funotenzeichen"/>
          <w:b/>
          <w:position w:val="6"/>
        </w:rPr>
        <w:footnoteReference w:id="16"/>
      </w:r>
    </w:p>
    <w:p w14:paraId="19C878D3" w14:textId="77777777" w:rsidR="009C2C71" w:rsidRPr="00F92DC5" w:rsidRDefault="009C2C71" w:rsidP="00EC4AB1">
      <w:pPr>
        <w:tabs>
          <w:tab w:val="left" w:pos="-432"/>
        </w:tabs>
        <w:ind w:left="340" w:hanging="340"/>
        <w:jc w:val="center"/>
        <w:rPr>
          <w:b/>
          <w:position w:val="6"/>
        </w:rPr>
      </w:pPr>
    </w:p>
    <w:p w14:paraId="3ACFEC74" w14:textId="77777777" w:rsidR="009C2C71" w:rsidRPr="00F92DC5" w:rsidRDefault="009C2C71" w:rsidP="009C2C71">
      <w:pPr>
        <w:tabs>
          <w:tab w:val="left" w:pos="-432"/>
        </w:tabs>
        <w:rPr>
          <w:position w:val="6"/>
        </w:rPr>
      </w:pPr>
      <w:r w:rsidRPr="00F92DC5">
        <w:rPr>
          <w:position w:val="6"/>
        </w:rPr>
        <w:t xml:space="preserve">Neben dem Grundstockvermögen (§ 4) wird ein Verbrauchsvermögen in Höhe von … € in die Stiftung eingebracht, </w:t>
      </w:r>
      <w:r w:rsidR="005B6E91" w:rsidRPr="00F92DC5">
        <w:rPr>
          <w:position w:val="6"/>
        </w:rPr>
        <w:t>das unmittelbar zur Zweckverwirklichung verbraucht werden darf.</w:t>
      </w:r>
      <w:r w:rsidR="00445594" w:rsidRPr="00F92DC5">
        <w:rPr>
          <w:position w:val="6"/>
        </w:rPr>
        <w:t xml:space="preserve"> </w:t>
      </w:r>
    </w:p>
    <w:p w14:paraId="55AEE1A6" w14:textId="77777777" w:rsidR="00EC4AB1" w:rsidRPr="00F92DC5" w:rsidRDefault="00EC4AB1" w:rsidP="00F45203">
      <w:pPr>
        <w:tabs>
          <w:tab w:val="left" w:pos="-432"/>
        </w:tabs>
        <w:ind w:left="340" w:hanging="340"/>
        <w:rPr>
          <w:position w:val="6"/>
        </w:rPr>
      </w:pPr>
    </w:p>
    <w:p w14:paraId="31139065" w14:textId="77777777" w:rsidR="00EC4AB1" w:rsidRPr="00F92DC5" w:rsidRDefault="00EC4AB1" w:rsidP="00F45203">
      <w:pPr>
        <w:tabs>
          <w:tab w:val="left" w:pos="-432"/>
        </w:tabs>
        <w:ind w:left="340" w:hanging="340"/>
        <w:rPr>
          <w:position w:val="6"/>
        </w:rPr>
      </w:pPr>
    </w:p>
    <w:p w14:paraId="56974C88" w14:textId="77777777" w:rsidR="00F45203" w:rsidRPr="00F92DC5" w:rsidRDefault="00A2393F" w:rsidP="00F45203">
      <w:pPr>
        <w:jc w:val="center"/>
        <w:rPr>
          <w:b/>
        </w:rPr>
      </w:pPr>
      <w:r w:rsidRPr="00F92DC5">
        <w:rPr>
          <w:b/>
        </w:rPr>
        <w:br w:type="page"/>
      </w:r>
      <w:r w:rsidR="00F45203" w:rsidRPr="00F92DC5">
        <w:rPr>
          <w:b/>
        </w:rPr>
        <w:t>§ 5</w:t>
      </w:r>
    </w:p>
    <w:p w14:paraId="055FCF15" w14:textId="77777777" w:rsidR="00F45203" w:rsidRPr="00F92DC5" w:rsidRDefault="00F45203" w:rsidP="00F45203">
      <w:pPr>
        <w:tabs>
          <w:tab w:val="left" w:pos="-432"/>
        </w:tabs>
        <w:jc w:val="center"/>
        <w:rPr>
          <w:b/>
        </w:rPr>
      </w:pPr>
    </w:p>
    <w:p w14:paraId="47980BA8" w14:textId="77777777" w:rsidR="00F45203" w:rsidRPr="00F92DC5" w:rsidRDefault="00F45203" w:rsidP="00F45203">
      <w:pPr>
        <w:tabs>
          <w:tab w:val="left" w:pos="-432"/>
        </w:tabs>
        <w:jc w:val="center"/>
        <w:rPr>
          <w:b/>
          <w:position w:val="6"/>
        </w:rPr>
      </w:pPr>
      <w:r w:rsidRPr="00F92DC5">
        <w:rPr>
          <w:b/>
          <w:u w:val="single"/>
        </w:rPr>
        <w:t>Stiftungsmittel</w:t>
      </w:r>
    </w:p>
    <w:p w14:paraId="2F03FA42" w14:textId="77777777" w:rsidR="00F45203" w:rsidRPr="00F92DC5" w:rsidRDefault="00F45203" w:rsidP="00F45203">
      <w:pPr>
        <w:tabs>
          <w:tab w:val="left" w:pos="-432"/>
        </w:tabs>
        <w:jc w:val="center"/>
        <w:rPr>
          <w:b/>
          <w:position w:val="6"/>
        </w:rPr>
      </w:pPr>
    </w:p>
    <w:p w14:paraId="46A481BB" w14:textId="77777777" w:rsidR="00F45203" w:rsidRPr="00F92DC5" w:rsidRDefault="00F45203" w:rsidP="00F45203">
      <w:pPr>
        <w:numPr>
          <w:ilvl w:val="0"/>
          <w:numId w:val="6"/>
        </w:numPr>
        <w:tabs>
          <w:tab w:val="left" w:pos="-432"/>
        </w:tabs>
        <w:rPr>
          <w:b/>
        </w:rPr>
      </w:pPr>
      <w:r w:rsidRPr="00F92DC5">
        <w:rPr>
          <w:b/>
        </w:rPr>
        <w:t>Die Stiftung erfüllt ihre Aufgaben</w:t>
      </w:r>
      <w:r w:rsidR="007C66D4" w:rsidRPr="00F92DC5">
        <w:rPr>
          <w:b/>
        </w:rPr>
        <w:t> </w:t>
      </w:r>
    </w:p>
    <w:p w14:paraId="3011AEEA" w14:textId="77777777" w:rsidR="00F45203" w:rsidRPr="00F92DC5" w:rsidRDefault="00F45203" w:rsidP="00EB28B3">
      <w:pPr>
        <w:tabs>
          <w:tab w:val="left" w:pos="-432"/>
        </w:tabs>
        <w:ind w:left="709" w:hanging="349"/>
        <w:rPr>
          <w:b/>
        </w:rPr>
      </w:pPr>
      <w:r w:rsidRPr="00F92DC5">
        <w:rPr>
          <w:b/>
        </w:rPr>
        <w:t>1.</w:t>
      </w:r>
      <w:r w:rsidRPr="00F92DC5">
        <w:rPr>
          <w:b/>
        </w:rPr>
        <w:tab/>
        <w:t xml:space="preserve">aus den Erträgen des </w:t>
      </w:r>
      <w:r w:rsidR="00EB28B3" w:rsidRPr="00F92DC5">
        <w:rPr>
          <w:b/>
        </w:rPr>
        <w:t>Vermögens der Stiftung (</w:t>
      </w:r>
      <w:r w:rsidRPr="00F92DC5">
        <w:rPr>
          <w:b/>
        </w:rPr>
        <w:t>Grundstockvermögen</w:t>
      </w:r>
      <w:r w:rsidR="00EB28B3" w:rsidRPr="00F92DC5">
        <w:rPr>
          <w:b/>
        </w:rPr>
        <w:t xml:space="preserve"> und sonstiges Vermögen)</w:t>
      </w:r>
      <w:r w:rsidRPr="00F92DC5">
        <w:rPr>
          <w:b/>
        </w:rPr>
        <w:t>,</w:t>
      </w:r>
    </w:p>
    <w:p w14:paraId="31700187" w14:textId="77777777" w:rsidR="00F45203" w:rsidRPr="00F92DC5" w:rsidRDefault="00F45203" w:rsidP="00F45203">
      <w:pPr>
        <w:tabs>
          <w:tab w:val="left" w:pos="-432"/>
        </w:tabs>
        <w:ind w:left="709" w:hanging="352"/>
        <w:rPr>
          <w:b/>
        </w:rPr>
      </w:pPr>
      <w:r w:rsidRPr="00F92DC5">
        <w:rPr>
          <w:b/>
        </w:rPr>
        <w:t>2.</w:t>
      </w:r>
      <w:r w:rsidRPr="00F92DC5">
        <w:rPr>
          <w:b/>
        </w:rPr>
        <w:tab/>
        <w:t>aus Zuwendungen, soweit sie vom Zuwendenden nicht zur</w:t>
      </w:r>
      <w:r w:rsidRPr="00F92DC5">
        <w:t xml:space="preserve"> </w:t>
      </w:r>
      <w:r w:rsidRPr="00F92DC5">
        <w:rPr>
          <w:b/>
        </w:rPr>
        <w:t>Aufstockung des Grundstockvermögens bestimmt sind; § 4 Abs. 2 Satz 2 bleibt unberührt, </w:t>
      </w:r>
      <w:r w:rsidRPr="00F92DC5">
        <w:rPr>
          <w:rStyle w:val="Funotenzeichen"/>
          <w:b/>
        </w:rPr>
        <w:footnoteReference w:id="17"/>
      </w:r>
    </w:p>
    <w:p w14:paraId="30F76C90" w14:textId="77777777" w:rsidR="00F45203" w:rsidRPr="00F92DC5" w:rsidRDefault="00F45203" w:rsidP="00F45203">
      <w:pPr>
        <w:tabs>
          <w:tab w:val="left" w:pos="-432"/>
        </w:tabs>
        <w:ind w:left="709" w:hanging="352"/>
        <w:rPr>
          <w:position w:val="6"/>
        </w:rPr>
      </w:pPr>
      <w:r w:rsidRPr="00F92DC5">
        <w:rPr>
          <w:position w:val="6"/>
        </w:rPr>
        <w:t>3.</w:t>
      </w:r>
      <w:r w:rsidRPr="00F92DC5">
        <w:rPr>
          <w:position w:val="6"/>
        </w:rPr>
        <w:tab/>
        <w:t>.... </w:t>
      </w:r>
      <w:r w:rsidRPr="00F92DC5">
        <w:rPr>
          <w:rStyle w:val="Funotenzeichen"/>
          <w:position w:val="6"/>
        </w:rPr>
        <w:footnoteReference w:id="18"/>
      </w:r>
    </w:p>
    <w:p w14:paraId="1F0CA5F5" w14:textId="77777777" w:rsidR="00F45203" w:rsidRPr="00F92DC5" w:rsidRDefault="00F45203" w:rsidP="00F45203">
      <w:pPr>
        <w:tabs>
          <w:tab w:val="left" w:pos="-432"/>
        </w:tabs>
        <w:rPr>
          <w:b/>
          <w:position w:val="6"/>
        </w:rPr>
      </w:pPr>
    </w:p>
    <w:p w14:paraId="43477315" w14:textId="77777777" w:rsidR="00F45203" w:rsidRPr="00F92DC5" w:rsidRDefault="00F45203" w:rsidP="00F45203">
      <w:pPr>
        <w:tabs>
          <w:tab w:val="left" w:pos="-432"/>
        </w:tabs>
        <w:rPr>
          <w:b/>
        </w:rPr>
      </w:pPr>
      <w:r w:rsidRPr="00F92DC5">
        <w:rPr>
          <w:b/>
        </w:rPr>
        <w:t>(2)</w:t>
      </w:r>
      <w:r w:rsidRPr="00F92DC5">
        <w:t xml:space="preserve"> </w:t>
      </w:r>
      <w:r w:rsidRPr="00F92DC5">
        <w:rPr>
          <w:b/>
        </w:rPr>
        <w:t>Sämtliche Mittel dürfen nur für die satzungsgemäßen Zwecke</w:t>
      </w:r>
      <w:r w:rsidRPr="00F92DC5">
        <w:t xml:space="preserve"> </w:t>
      </w:r>
      <w:r w:rsidRPr="00F92DC5">
        <w:rPr>
          <w:b/>
        </w:rPr>
        <w:t>verwendet werden.</w:t>
      </w:r>
      <w:r w:rsidR="007B68B9" w:rsidRPr="00F92DC5">
        <w:rPr>
          <w:b/>
        </w:rPr>
        <w:t> </w:t>
      </w:r>
      <w:r w:rsidR="007B68B9" w:rsidRPr="00F92DC5">
        <w:rPr>
          <w:rStyle w:val="Funotenzeichen"/>
          <w:b/>
        </w:rPr>
        <w:footnoteReference w:id="19"/>
      </w:r>
    </w:p>
    <w:p w14:paraId="2716C69F" w14:textId="77777777" w:rsidR="00F45203" w:rsidRPr="00F92DC5" w:rsidRDefault="00F45203" w:rsidP="00F45203">
      <w:pPr>
        <w:pStyle w:val="Formatvorlage1"/>
        <w:tabs>
          <w:tab w:val="left" w:pos="-432"/>
        </w:tabs>
        <w:spacing w:before="0" w:after="0"/>
        <w:rPr>
          <w:position w:val="6"/>
          <w:sz w:val="22"/>
        </w:rPr>
      </w:pPr>
    </w:p>
    <w:p w14:paraId="2FCE7B02" w14:textId="77777777" w:rsidR="00F45203" w:rsidRPr="00F92DC5" w:rsidRDefault="00F45203" w:rsidP="00F45203">
      <w:pPr>
        <w:tabs>
          <w:tab w:val="left" w:pos="-432"/>
        </w:tabs>
        <w:ind w:left="340" w:hanging="340"/>
        <w:rPr>
          <w:position w:val="6"/>
        </w:rPr>
      </w:pPr>
      <w:r w:rsidRPr="00F92DC5">
        <w:t>(3)</w:t>
      </w:r>
      <w:r w:rsidRPr="00F92DC5">
        <w:rPr>
          <w:position w:val="6"/>
        </w:rPr>
        <w:t xml:space="preserve"> </w:t>
      </w:r>
      <w:r w:rsidRPr="00F92DC5">
        <w:t xml:space="preserve">Im Rahmen der steuerrechtlichen Bestimmungen </w:t>
      </w:r>
      <w:r w:rsidR="004B4765" w:rsidRPr="00F92DC5">
        <w:t>können</w:t>
      </w:r>
      <w:r w:rsidRPr="00F92DC5">
        <w:t xml:space="preserve"> Rücklagen gebildet werden, insbesondere, soweit dies erforderlich ist, </w:t>
      </w:r>
      <w:r w:rsidR="000C705C" w:rsidRPr="00F92DC5">
        <w:t xml:space="preserve">um </w:t>
      </w:r>
      <w:r w:rsidRPr="00F92DC5">
        <w:t>das Grundstockvermögen in seinem Wert ungeschmälert zu erhalten und die steuerbegünstigten satzungsgemäßen Zwecke dauernd und nachhaltig erfüllen zu können. </w:t>
      </w:r>
      <w:r w:rsidRPr="00F92DC5">
        <w:rPr>
          <w:rStyle w:val="Funotenzeichen"/>
        </w:rPr>
        <w:footnoteReference w:id="20"/>
      </w:r>
    </w:p>
    <w:p w14:paraId="1F51CCE0" w14:textId="77777777" w:rsidR="00F45203" w:rsidRPr="00F92DC5" w:rsidRDefault="00F45203" w:rsidP="00F45203">
      <w:pPr>
        <w:pStyle w:val="Formatvorlage1"/>
        <w:tabs>
          <w:tab w:val="left" w:pos="-432"/>
        </w:tabs>
        <w:spacing w:before="0" w:after="0"/>
        <w:rPr>
          <w:position w:val="6"/>
          <w:sz w:val="22"/>
        </w:rPr>
      </w:pPr>
    </w:p>
    <w:p w14:paraId="202D7C5A" w14:textId="77777777" w:rsidR="00F45203" w:rsidRPr="00F92DC5" w:rsidRDefault="00F45203" w:rsidP="00F45203">
      <w:pPr>
        <w:tabs>
          <w:tab w:val="left" w:pos="-432"/>
        </w:tabs>
        <w:spacing w:line="360" w:lineRule="auto"/>
        <w:rPr>
          <w:position w:val="6"/>
        </w:rPr>
      </w:pPr>
    </w:p>
    <w:p w14:paraId="0C084D68" w14:textId="77777777" w:rsidR="00F45203" w:rsidRPr="00F92DC5" w:rsidRDefault="00A2393F" w:rsidP="00F45203">
      <w:pPr>
        <w:tabs>
          <w:tab w:val="left" w:pos="-432"/>
          <w:tab w:val="left" w:pos="288"/>
        </w:tabs>
        <w:jc w:val="center"/>
        <w:rPr>
          <w:b/>
        </w:rPr>
      </w:pPr>
      <w:r w:rsidRPr="00F92DC5">
        <w:rPr>
          <w:b/>
        </w:rPr>
        <w:br w:type="page"/>
      </w:r>
      <w:r w:rsidR="00F45203" w:rsidRPr="00F92DC5">
        <w:rPr>
          <w:b/>
        </w:rPr>
        <w:t>§ 6</w:t>
      </w:r>
    </w:p>
    <w:p w14:paraId="358E57EA" w14:textId="77777777" w:rsidR="00F45203" w:rsidRPr="00F92DC5" w:rsidRDefault="00F45203" w:rsidP="00F45203">
      <w:pPr>
        <w:tabs>
          <w:tab w:val="left" w:pos="-432"/>
          <w:tab w:val="left" w:pos="288"/>
        </w:tabs>
        <w:jc w:val="center"/>
        <w:rPr>
          <w:b/>
        </w:rPr>
      </w:pPr>
    </w:p>
    <w:p w14:paraId="30CF6A46" w14:textId="77777777" w:rsidR="00F45203" w:rsidRPr="00F92DC5" w:rsidRDefault="00F45203" w:rsidP="00F45203">
      <w:pPr>
        <w:tabs>
          <w:tab w:val="left" w:pos="-432"/>
          <w:tab w:val="left" w:pos="288"/>
        </w:tabs>
        <w:jc w:val="center"/>
        <w:rPr>
          <w:b/>
          <w:u w:val="single"/>
        </w:rPr>
      </w:pPr>
      <w:r w:rsidRPr="00F92DC5">
        <w:rPr>
          <w:b/>
          <w:u w:val="single"/>
        </w:rPr>
        <w:t>Stiftungsorgane</w:t>
      </w:r>
    </w:p>
    <w:p w14:paraId="202CD719" w14:textId="77777777" w:rsidR="00F45203" w:rsidRPr="00F92DC5" w:rsidRDefault="00F45203" w:rsidP="00F45203">
      <w:pPr>
        <w:tabs>
          <w:tab w:val="left" w:pos="-432"/>
          <w:tab w:val="left" w:pos="288"/>
        </w:tabs>
        <w:jc w:val="center"/>
        <w:rPr>
          <w:b/>
          <w:u w:val="single"/>
        </w:rPr>
      </w:pPr>
    </w:p>
    <w:p w14:paraId="7344A17C" w14:textId="77777777" w:rsidR="00F45203" w:rsidRPr="00F92DC5" w:rsidRDefault="00F45203" w:rsidP="00F45203">
      <w:pPr>
        <w:pStyle w:val="Formatvorlage1"/>
        <w:tabs>
          <w:tab w:val="left" w:pos="-432"/>
        </w:tabs>
        <w:spacing w:before="0" w:after="0"/>
        <w:rPr>
          <w:sz w:val="22"/>
        </w:rPr>
      </w:pPr>
      <w:r w:rsidRPr="00F92DC5">
        <w:rPr>
          <w:sz w:val="22"/>
        </w:rPr>
        <w:t xml:space="preserve">(1) </w:t>
      </w:r>
      <w:r w:rsidRPr="00F92DC5">
        <w:rPr>
          <w:b/>
          <w:sz w:val="22"/>
        </w:rPr>
        <w:t>Organe der Stiftung</w:t>
      </w:r>
      <w:r w:rsidRPr="00F92DC5">
        <w:rPr>
          <w:sz w:val="22"/>
        </w:rPr>
        <w:t xml:space="preserve"> </w:t>
      </w:r>
      <w:r w:rsidRPr="00F92DC5">
        <w:rPr>
          <w:b/>
          <w:sz w:val="22"/>
        </w:rPr>
        <w:t>sind</w:t>
      </w:r>
    </w:p>
    <w:p w14:paraId="2AF41639" w14:textId="77777777" w:rsidR="00F45203" w:rsidRPr="00F92DC5" w:rsidRDefault="00F45203" w:rsidP="00F45203">
      <w:pPr>
        <w:tabs>
          <w:tab w:val="left" w:pos="-432"/>
        </w:tabs>
        <w:ind w:left="360"/>
        <w:rPr>
          <w:b/>
        </w:rPr>
      </w:pPr>
      <w:r w:rsidRPr="00F92DC5">
        <w:rPr>
          <w:b/>
        </w:rPr>
        <w:t>1.</w:t>
      </w:r>
      <w:r w:rsidRPr="00F92DC5">
        <w:rPr>
          <w:b/>
        </w:rPr>
        <w:tab/>
        <w:t>der Stiftungsvorstand,</w:t>
      </w:r>
    </w:p>
    <w:p w14:paraId="71054C11" w14:textId="77777777" w:rsidR="00F45203" w:rsidRPr="00F92DC5" w:rsidRDefault="00F45203" w:rsidP="00F45203">
      <w:pPr>
        <w:tabs>
          <w:tab w:val="left" w:pos="-432"/>
        </w:tabs>
        <w:ind w:left="360"/>
        <w:rPr>
          <w:position w:val="6"/>
        </w:rPr>
      </w:pPr>
      <w:r w:rsidRPr="00F92DC5">
        <w:rPr>
          <w:b/>
        </w:rPr>
        <w:t>2.</w:t>
      </w:r>
      <w:r w:rsidRPr="00F92DC5">
        <w:tab/>
        <w:t>der Stiftungsrat. </w:t>
      </w:r>
      <w:r w:rsidRPr="00F92DC5">
        <w:rPr>
          <w:rStyle w:val="Funotenzeichen"/>
        </w:rPr>
        <w:footnoteReference w:id="21"/>
      </w:r>
      <w:r w:rsidR="00740891" w:rsidRPr="00F92DC5">
        <w:br/>
      </w:r>
      <w:r w:rsidR="00740891" w:rsidRPr="00F92DC5">
        <w:rPr>
          <w:i/>
          <w:position w:val="6"/>
        </w:rPr>
        <w:t>Oder:</w:t>
      </w:r>
      <w:r w:rsidR="006129ED" w:rsidRPr="00F92DC5">
        <w:rPr>
          <w:i/>
          <w:position w:val="6"/>
        </w:rPr>
        <w:t>*</w:t>
      </w:r>
      <w:r w:rsidR="00740891" w:rsidRPr="00F92DC5">
        <w:rPr>
          <w:position w:val="6"/>
        </w:rPr>
        <w:t xml:space="preserve"> </w:t>
      </w:r>
      <w:r w:rsidR="00740891" w:rsidRPr="00F92DC5">
        <w:rPr>
          <w:b/>
          <w:position w:val="6"/>
        </w:rPr>
        <w:t>Einziges Organ der Stiftung ist</w:t>
      </w:r>
      <w:r w:rsidR="00740891" w:rsidRPr="00F92DC5">
        <w:rPr>
          <w:position w:val="6"/>
        </w:rPr>
        <w:t xml:space="preserve"> …</w:t>
      </w:r>
    </w:p>
    <w:p w14:paraId="73440D54" w14:textId="77777777" w:rsidR="00F45203" w:rsidRPr="00F92DC5" w:rsidRDefault="00F45203" w:rsidP="00F45203">
      <w:pPr>
        <w:tabs>
          <w:tab w:val="left" w:pos="-432"/>
        </w:tabs>
        <w:rPr>
          <w:position w:val="6"/>
        </w:rPr>
      </w:pPr>
    </w:p>
    <w:p w14:paraId="14C031C0" w14:textId="77777777" w:rsidR="00F45203" w:rsidRPr="00F92DC5" w:rsidRDefault="00F45203" w:rsidP="00F45203">
      <w:pPr>
        <w:tabs>
          <w:tab w:val="left" w:pos="-432"/>
        </w:tabs>
        <w:ind w:left="340" w:hanging="340"/>
        <w:rPr>
          <w:b/>
        </w:rPr>
      </w:pPr>
      <w:r w:rsidRPr="00F92DC5">
        <w:rPr>
          <w:b/>
        </w:rPr>
        <w:t>(2) Die Mitglieder der Stiftungsorgane sind zur gewissenhaften und sparsamen Verwaltung der Stiftung verpflichtet.</w:t>
      </w:r>
    </w:p>
    <w:p w14:paraId="2C414B53" w14:textId="77777777" w:rsidR="00F45203" w:rsidRPr="00F92DC5" w:rsidRDefault="00F45203" w:rsidP="00F45203">
      <w:pPr>
        <w:tabs>
          <w:tab w:val="left" w:pos="-432"/>
        </w:tabs>
        <w:ind w:left="340" w:hanging="340"/>
      </w:pPr>
    </w:p>
    <w:p w14:paraId="5FF367F2" w14:textId="77777777" w:rsidR="00F45203" w:rsidRPr="00F92DC5" w:rsidRDefault="00F45203" w:rsidP="00F45203">
      <w:pPr>
        <w:tabs>
          <w:tab w:val="left" w:pos="-432"/>
        </w:tabs>
        <w:ind w:left="340" w:hanging="340"/>
        <w:rPr>
          <w:position w:val="6"/>
        </w:rPr>
      </w:pPr>
      <w:r w:rsidRPr="00F92DC5">
        <w:t xml:space="preserve">(3) Die Tätigkeit in den Stiftungsorganen ist ehrenamtlich. Anfallende Auslagen werden ersetzt. Für den Sach- und Zeitaufwand der Mitglieder des Stiftungsvorstands </w:t>
      </w:r>
      <w:r w:rsidR="00373EFD" w:rsidRPr="00B02F98">
        <w:rPr>
          <w:i/>
        </w:rPr>
        <w:t>(ggf.:</w:t>
      </w:r>
      <w:r w:rsidR="00B02F98">
        <w:rPr>
          <w:i/>
        </w:rPr>
        <w:t>*</w:t>
      </w:r>
      <w:r w:rsidR="00373EFD">
        <w:t xml:space="preserve"> und des Stiftungsrats) </w:t>
      </w:r>
      <w:r w:rsidRPr="00F92DC5">
        <w:t>kann der Stiftungsrat eine in ihrer Höhe angemessene Pauschale beschließen. </w:t>
      </w:r>
      <w:r w:rsidRPr="00F92DC5">
        <w:rPr>
          <w:rStyle w:val="Funotenzeichen"/>
        </w:rPr>
        <w:footnoteReference w:id="22"/>
      </w:r>
    </w:p>
    <w:p w14:paraId="17E7A2FB" w14:textId="77777777" w:rsidR="00F45203" w:rsidRPr="00F92DC5" w:rsidRDefault="00F45203" w:rsidP="00F45203">
      <w:pPr>
        <w:ind w:left="567"/>
        <w:rPr>
          <w:position w:val="6"/>
        </w:rPr>
      </w:pPr>
    </w:p>
    <w:p w14:paraId="2C643886" w14:textId="77777777" w:rsidR="00F45203" w:rsidRPr="00F92DC5" w:rsidRDefault="00F45203" w:rsidP="00F45203">
      <w:pPr>
        <w:ind w:left="567"/>
        <w:rPr>
          <w:position w:val="6"/>
        </w:rPr>
      </w:pPr>
    </w:p>
    <w:p w14:paraId="1BD92F25" w14:textId="77777777" w:rsidR="00F45203" w:rsidRPr="00F92DC5" w:rsidRDefault="00A2393F" w:rsidP="00F45203">
      <w:pPr>
        <w:tabs>
          <w:tab w:val="left" w:pos="-432"/>
          <w:tab w:val="left" w:pos="288"/>
        </w:tabs>
        <w:jc w:val="center"/>
        <w:rPr>
          <w:b/>
        </w:rPr>
      </w:pPr>
      <w:r w:rsidRPr="00F92DC5">
        <w:rPr>
          <w:b/>
        </w:rPr>
        <w:br w:type="page"/>
      </w:r>
      <w:r w:rsidR="00F45203" w:rsidRPr="00F92DC5">
        <w:rPr>
          <w:b/>
        </w:rPr>
        <w:t>§ 7</w:t>
      </w:r>
    </w:p>
    <w:p w14:paraId="75F25656" w14:textId="77777777" w:rsidR="00F45203" w:rsidRPr="00F92DC5" w:rsidRDefault="00F45203" w:rsidP="00F45203">
      <w:pPr>
        <w:tabs>
          <w:tab w:val="left" w:pos="-432"/>
          <w:tab w:val="left" w:pos="288"/>
        </w:tabs>
        <w:jc w:val="center"/>
        <w:rPr>
          <w:b/>
        </w:rPr>
      </w:pPr>
    </w:p>
    <w:p w14:paraId="6CE70E69" w14:textId="77777777" w:rsidR="00F45203" w:rsidRPr="00F92DC5" w:rsidRDefault="00F45203" w:rsidP="00F45203">
      <w:pPr>
        <w:tabs>
          <w:tab w:val="left" w:pos="-432"/>
          <w:tab w:val="left" w:pos="288"/>
        </w:tabs>
        <w:jc w:val="center"/>
        <w:rPr>
          <w:b/>
          <w:u w:val="single"/>
        </w:rPr>
      </w:pPr>
      <w:r w:rsidRPr="00F92DC5">
        <w:rPr>
          <w:b/>
          <w:u w:val="single"/>
        </w:rPr>
        <w:t>Stiftungsvorstand</w:t>
      </w:r>
      <w:r w:rsidRPr="00F92DC5">
        <w:rPr>
          <w:b/>
        </w:rPr>
        <w:t> </w:t>
      </w:r>
      <w:r w:rsidRPr="00F92DC5">
        <w:rPr>
          <w:rStyle w:val="Funotenzeichen"/>
          <w:b/>
        </w:rPr>
        <w:footnoteReference w:id="23"/>
      </w:r>
    </w:p>
    <w:p w14:paraId="7720C502" w14:textId="77777777" w:rsidR="00F45203" w:rsidRPr="00F92DC5" w:rsidRDefault="00F45203" w:rsidP="00F45203">
      <w:pPr>
        <w:tabs>
          <w:tab w:val="left" w:pos="-432"/>
          <w:tab w:val="left" w:pos="288"/>
        </w:tabs>
        <w:jc w:val="center"/>
        <w:rPr>
          <w:b/>
          <w:u w:val="single"/>
        </w:rPr>
      </w:pPr>
    </w:p>
    <w:p w14:paraId="3F32C919" w14:textId="77777777" w:rsidR="00F45203" w:rsidRPr="00F92DC5" w:rsidRDefault="00F45203" w:rsidP="00F45203">
      <w:pPr>
        <w:ind w:left="340" w:hanging="340"/>
        <w:rPr>
          <w:position w:val="6"/>
        </w:rPr>
      </w:pPr>
      <w:r w:rsidRPr="00F92DC5">
        <w:t>(1) Der Stiftungsvorstand besteht aus .... Mitgliedern. </w:t>
      </w:r>
      <w:r w:rsidRPr="00F92DC5">
        <w:rPr>
          <w:rStyle w:val="Funotenzeichen"/>
        </w:rPr>
        <w:footnoteReference w:id="24"/>
      </w:r>
      <w:r w:rsidRPr="00F92DC5">
        <w:rPr>
          <w:position w:val="6"/>
        </w:rPr>
        <w:t xml:space="preserve"> </w:t>
      </w:r>
      <w:r w:rsidRPr="00F92DC5">
        <w:t>Sie werden vom / von</w:t>
      </w:r>
      <w:r w:rsidRPr="00F92DC5">
        <w:rPr>
          <w:b/>
          <w:position w:val="6"/>
        </w:rPr>
        <w:t>*</w:t>
      </w:r>
      <w:r w:rsidRPr="00F92DC5">
        <w:t xml:space="preserve"> ...... </w:t>
      </w:r>
      <w:r w:rsidRPr="00F92DC5">
        <w:rPr>
          <w:rStyle w:val="Funotenzeichen"/>
        </w:rPr>
        <w:footnoteReference w:id="25"/>
      </w:r>
      <w:r w:rsidRPr="00F92DC5">
        <w:t xml:space="preserve"> auf die Dauer von ... Jahren </w:t>
      </w:r>
      <w:r w:rsidRPr="00F92DC5">
        <w:rPr>
          <w:rStyle w:val="Funotenzeichen"/>
        </w:rPr>
        <w:footnoteReference w:id="26"/>
      </w:r>
      <w:r w:rsidRPr="00F92DC5">
        <w:t xml:space="preserve"> bestellt / gewählt</w:t>
      </w:r>
      <w:r w:rsidRPr="00F92DC5">
        <w:rPr>
          <w:b/>
          <w:position w:val="6"/>
        </w:rPr>
        <w:t>*</w:t>
      </w:r>
      <w:r w:rsidRPr="00F92DC5">
        <w:t>; bei vorzeitigem Ausscheiden eines Vorstandsmitglieds wird das neue Mitglied nur für den Rest der Amtszeit bestellt / gewählt.</w:t>
      </w:r>
      <w:r w:rsidRPr="00F92DC5">
        <w:rPr>
          <w:b/>
          <w:position w:val="6"/>
        </w:rPr>
        <w:t>*</w:t>
      </w:r>
      <w:r w:rsidRPr="00F92DC5">
        <w:rPr>
          <w:rStyle w:val="Funotenzeichen"/>
        </w:rPr>
        <w:footnoteReference w:id="27"/>
      </w:r>
      <w:r w:rsidRPr="00F92DC5">
        <w:t xml:space="preserve"> Wiederbestellung / Wiederwahl</w:t>
      </w:r>
      <w:r w:rsidRPr="00F92DC5">
        <w:rPr>
          <w:b/>
          <w:position w:val="6"/>
        </w:rPr>
        <w:t>*</w:t>
      </w:r>
      <w:r w:rsidRPr="00F92DC5">
        <w:t xml:space="preserve"> ist zulässig.</w:t>
      </w:r>
      <w:r w:rsidR="00AF5555" w:rsidRPr="00F92DC5">
        <w:t> </w:t>
      </w:r>
      <w:r w:rsidR="00AF5555" w:rsidRPr="00F92DC5">
        <w:rPr>
          <w:rStyle w:val="Funotenzeichen"/>
        </w:rPr>
        <w:footnoteReference w:id="28"/>
      </w:r>
      <w:r w:rsidRPr="00F92DC5">
        <w:t xml:space="preserve"> Ein</w:t>
      </w:r>
      <w:r w:rsidRPr="00F92DC5">
        <w:rPr>
          <w:position w:val="6"/>
        </w:rPr>
        <w:t xml:space="preserve"> </w:t>
      </w:r>
      <w:r w:rsidRPr="00F92DC5">
        <w:t>ausscheidendes Mitglied bleibt bis zur Bestellung / Wahl</w:t>
      </w:r>
      <w:r w:rsidRPr="00F92DC5">
        <w:rPr>
          <w:b/>
          <w:position w:val="6"/>
        </w:rPr>
        <w:t>*</w:t>
      </w:r>
      <w:r w:rsidRPr="00F92DC5">
        <w:t xml:space="preserve"> des jeweiligen nachfolgenden Mitglieds - auf Ersuchen des Stiftungsrats</w:t>
      </w:r>
      <w:r w:rsidRPr="00F92DC5">
        <w:rPr>
          <w:b/>
          <w:position w:val="6"/>
        </w:rPr>
        <w:t>*</w:t>
      </w:r>
      <w:r w:rsidRPr="00F92DC5">
        <w:t> - im Amt. </w:t>
      </w:r>
      <w:r w:rsidRPr="00F92DC5">
        <w:rPr>
          <w:rStyle w:val="Funotenzeichen"/>
        </w:rPr>
        <w:footnoteReference w:id="29"/>
      </w:r>
      <w:r w:rsidR="007A48D7" w:rsidRPr="00F92DC5">
        <w:t xml:space="preserve"> </w:t>
      </w:r>
    </w:p>
    <w:p w14:paraId="1A59A92A" w14:textId="77777777" w:rsidR="00F45203" w:rsidRPr="00F92DC5" w:rsidRDefault="00F45203" w:rsidP="00F45203"/>
    <w:p w14:paraId="7CBB6501" w14:textId="77777777" w:rsidR="00F45203" w:rsidRPr="00F92DC5" w:rsidRDefault="00F45203" w:rsidP="00F45203">
      <w:pPr>
        <w:ind w:left="340" w:hanging="340"/>
      </w:pPr>
      <w:r w:rsidRPr="00F92DC5">
        <w:t>(2) Der Stiftungsvorstand wählt aus seiner Mitte einen Vorsitzenden und einen stellvertretenden Vorsitzenden, der den Vorsitzenden in allen Angelegenheiten bei Verhinderung vertritt. </w:t>
      </w:r>
      <w:r w:rsidRPr="00F92DC5">
        <w:rPr>
          <w:rStyle w:val="Funotenzeichen"/>
        </w:rPr>
        <w:footnoteReference w:id="30"/>
      </w:r>
    </w:p>
    <w:p w14:paraId="3C1ED2C5" w14:textId="77777777" w:rsidR="00450B67" w:rsidRPr="00F92DC5" w:rsidRDefault="00450B67" w:rsidP="00F45203">
      <w:pPr>
        <w:ind w:left="340" w:hanging="340"/>
      </w:pPr>
    </w:p>
    <w:p w14:paraId="0588AFB4" w14:textId="77777777" w:rsidR="007922B6" w:rsidRPr="00F92DC5" w:rsidRDefault="007922B6" w:rsidP="00F45203">
      <w:pPr>
        <w:ind w:left="340" w:hanging="340"/>
        <w:rPr>
          <w:position w:val="6"/>
        </w:rPr>
      </w:pPr>
      <w:r w:rsidRPr="00F92DC5">
        <w:rPr>
          <w:position w:val="6"/>
        </w:rPr>
        <w:t xml:space="preserve">(3) </w:t>
      </w:r>
      <w:r w:rsidR="006835AD" w:rsidRPr="00F92DC5">
        <w:rPr>
          <w:position w:val="6"/>
        </w:rPr>
        <w:t xml:space="preserve">Die Mitgliedschaft im Stiftungsvorstand endet – außer im Todesfall – </w:t>
      </w:r>
    </w:p>
    <w:p w14:paraId="67C94196" w14:textId="77777777" w:rsidR="006835AD" w:rsidRPr="00F92DC5" w:rsidRDefault="006835AD" w:rsidP="00900853">
      <w:pPr>
        <w:numPr>
          <w:ilvl w:val="0"/>
          <w:numId w:val="11"/>
        </w:numPr>
        <w:rPr>
          <w:position w:val="6"/>
        </w:rPr>
      </w:pPr>
      <w:r w:rsidRPr="00F92DC5">
        <w:rPr>
          <w:position w:val="6"/>
        </w:rPr>
        <w:t>mit Rücktritt, der jederzeit erklärt werden kann,</w:t>
      </w:r>
    </w:p>
    <w:p w14:paraId="2EE61659" w14:textId="77777777" w:rsidR="006835AD" w:rsidRPr="00F92DC5" w:rsidRDefault="00B50CE6" w:rsidP="00900853">
      <w:pPr>
        <w:numPr>
          <w:ilvl w:val="0"/>
          <w:numId w:val="11"/>
        </w:numPr>
        <w:rPr>
          <w:position w:val="6"/>
        </w:rPr>
      </w:pPr>
      <w:r w:rsidRPr="00F92DC5">
        <w:rPr>
          <w:position w:val="6"/>
        </w:rPr>
        <w:t>mit dem Ablauf der Amtszeit,</w:t>
      </w:r>
    </w:p>
    <w:p w14:paraId="4BF41BAA" w14:textId="77777777" w:rsidR="00B50CE6" w:rsidRPr="00F92DC5" w:rsidRDefault="00B50CE6" w:rsidP="00900853">
      <w:pPr>
        <w:numPr>
          <w:ilvl w:val="0"/>
          <w:numId w:val="11"/>
        </w:numPr>
        <w:rPr>
          <w:position w:val="6"/>
        </w:rPr>
      </w:pPr>
      <w:r w:rsidRPr="00F92DC5">
        <w:rPr>
          <w:position w:val="6"/>
        </w:rPr>
        <w:t>mit der rechtskräftigen Feststellung der Geschäftsunfähigkeit oder mit der Bestellung eines amtlichen Betreuers,</w:t>
      </w:r>
    </w:p>
    <w:p w14:paraId="6ED61F99" w14:textId="77777777" w:rsidR="00B50CE6" w:rsidRPr="00F92DC5" w:rsidRDefault="00B50CE6" w:rsidP="00900853">
      <w:pPr>
        <w:numPr>
          <w:ilvl w:val="0"/>
          <w:numId w:val="11"/>
        </w:numPr>
        <w:rPr>
          <w:position w:val="6"/>
        </w:rPr>
      </w:pPr>
      <w:r w:rsidRPr="00F92DC5">
        <w:rPr>
          <w:position w:val="6"/>
        </w:rPr>
        <w:t>mit der Abberufung durch …</w:t>
      </w:r>
      <w:r w:rsidR="002D519A" w:rsidRPr="00F92DC5">
        <w:rPr>
          <w:position w:val="6"/>
        </w:rPr>
        <w:t xml:space="preserve"> aus wichtigem Grund; ein schuldhaftes Verhalten des betroffenen Mitglieds oder </w:t>
      </w:r>
      <w:r w:rsidR="00951AE2" w:rsidRPr="00F92DC5">
        <w:rPr>
          <w:position w:val="6"/>
        </w:rPr>
        <w:t>ein der Stiftung entstandener Schaden muss nicht vorliegen.</w:t>
      </w:r>
      <w:r w:rsidRPr="00F92DC5">
        <w:rPr>
          <w:position w:val="6"/>
        </w:rPr>
        <w:t xml:space="preserve"> Das betroffene </w:t>
      </w:r>
      <w:r w:rsidR="002D519A" w:rsidRPr="00F92DC5">
        <w:rPr>
          <w:position w:val="6"/>
        </w:rPr>
        <w:t>Mitglied ist vor der Abberufung anzuhören.</w:t>
      </w:r>
      <w:r w:rsidR="00660D51" w:rsidRPr="00F92DC5">
        <w:rPr>
          <w:position w:val="6"/>
        </w:rPr>
        <w:br/>
      </w:r>
      <w:r w:rsidR="00B73AA5" w:rsidRPr="00F92DC5">
        <w:rPr>
          <w:position w:val="6"/>
        </w:rPr>
        <w:t xml:space="preserve">Ein wichtiger Grund </w:t>
      </w:r>
      <w:r w:rsidR="00D0577C" w:rsidRPr="00F92DC5">
        <w:rPr>
          <w:position w:val="6"/>
        </w:rPr>
        <w:t xml:space="preserve">bei einem Mitglied </w:t>
      </w:r>
      <w:r w:rsidR="00B73AA5" w:rsidRPr="00F92DC5">
        <w:rPr>
          <w:position w:val="6"/>
        </w:rPr>
        <w:t xml:space="preserve">liegt </w:t>
      </w:r>
      <w:r w:rsidR="00A94707" w:rsidRPr="00F92DC5">
        <w:rPr>
          <w:position w:val="6"/>
        </w:rPr>
        <w:t>z.B.</w:t>
      </w:r>
      <w:r w:rsidR="00B73AA5" w:rsidRPr="00F92DC5">
        <w:rPr>
          <w:position w:val="6"/>
        </w:rPr>
        <w:t xml:space="preserve"> vor, wenn</w:t>
      </w:r>
    </w:p>
    <w:p w14:paraId="27871E6E" w14:textId="77777777" w:rsidR="00B73AA5" w:rsidRPr="00F92DC5" w:rsidRDefault="00D0577C" w:rsidP="00900853">
      <w:pPr>
        <w:numPr>
          <w:ilvl w:val="1"/>
          <w:numId w:val="11"/>
        </w:numPr>
        <w:ind w:left="1134" w:hanging="425"/>
        <w:rPr>
          <w:position w:val="6"/>
        </w:rPr>
      </w:pPr>
      <w:r w:rsidRPr="00F92DC5">
        <w:rPr>
          <w:position w:val="6"/>
        </w:rPr>
        <w:t>es</w:t>
      </w:r>
      <w:r w:rsidR="00AB3043" w:rsidRPr="00F92DC5">
        <w:rPr>
          <w:position w:val="6"/>
        </w:rPr>
        <w:t xml:space="preserve"> das Vermögen der Stiftung für eigene oder satzungsfremde Zwecke missbraucht,</w:t>
      </w:r>
    </w:p>
    <w:p w14:paraId="05A72088" w14:textId="77777777" w:rsidR="00AB3043" w:rsidRPr="00F92DC5" w:rsidRDefault="00D0577C" w:rsidP="00900853">
      <w:pPr>
        <w:numPr>
          <w:ilvl w:val="1"/>
          <w:numId w:val="11"/>
        </w:numPr>
        <w:ind w:left="1134" w:hanging="425"/>
        <w:rPr>
          <w:position w:val="6"/>
        </w:rPr>
      </w:pPr>
      <w:r w:rsidRPr="00F92DC5">
        <w:rPr>
          <w:position w:val="6"/>
        </w:rPr>
        <w:t>es</w:t>
      </w:r>
      <w:r w:rsidR="00AB3043" w:rsidRPr="00F92DC5">
        <w:rPr>
          <w:position w:val="6"/>
        </w:rPr>
        <w:t xml:space="preserve"> die </w:t>
      </w:r>
      <w:r w:rsidR="00A94707" w:rsidRPr="00F92DC5">
        <w:rPr>
          <w:position w:val="6"/>
        </w:rPr>
        <w:t>Berichts- und Vorlagepflichten gegenüber dem Stiftungsrat verletzt,</w:t>
      </w:r>
    </w:p>
    <w:p w14:paraId="7797A837" w14:textId="77777777" w:rsidR="00A94707" w:rsidRPr="00F92DC5" w:rsidRDefault="00D0577C" w:rsidP="00900853">
      <w:pPr>
        <w:numPr>
          <w:ilvl w:val="1"/>
          <w:numId w:val="11"/>
        </w:numPr>
        <w:ind w:left="1134" w:hanging="425"/>
        <w:rPr>
          <w:position w:val="6"/>
        </w:rPr>
      </w:pPr>
      <w:r w:rsidRPr="00F92DC5">
        <w:rPr>
          <w:position w:val="6"/>
        </w:rPr>
        <w:t>es</w:t>
      </w:r>
      <w:r w:rsidR="00A94707" w:rsidRPr="00F92DC5">
        <w:rPr>
          <w:position w:val="6"/>
        </w:rPr>
        <w:t xml:space="preserve"> die anderen Mitglieder des Stiftungsvorstands über rechtserhebliche Tatsachen vorsätzlich täuscht,</w:t>
      </w:r>
    </w:p>
    <w:p w14:paraId="101D49A2" w14:textId="77777777" w:rsidR="00A94707" w:rsidRPr="00F92DC5" w:rsidRDefault="00D0577C" w:rsidP="00900853">
      <w:pPr>
        <w:numPr>
          <w:ilvl w:val="1"/>
          <w:numId w:val="11"/>
        </w:numPr>
        <w:ind w:left="1134" w:hanging="425"/>
        <w:rPr>
          <w:position w:val="6"/>
        </w:rPr>
      </w:pPr>
      <w:r w:rsidRPr="00F92DC5">
        <w:rPr>
          <w:position w:val="6"/>
        </w:rPr>
        <w:t>es</w:t>
      </w:r>
      <w:r w:rsidR="00A94707" w:rsidRPr="00F92DC5">
        <w:rPr>
          <w:position w:val="6"/>
        </w:rPr>
        <w:t xml:space="preserve"> nicht mehr zur ordnungsgemäßen Geschäftsführung </w:t>
      </w:r>
      <w:r w:rsidRPr="00F92DC5">
        <w:rPr>
          <w:position w:val="6"/>
        </w:rPr>
        <w:t>fähig ist,</w:t>
      </w:r>
    </w:p>
    <w:p w14:paraId="4E9E84DF" w14:textId="77777777" w:rsidR="00D0577C" w:rsidRPr="00F92DC5" w:rsidRDefault="00D0577C" w:rsidP="00900853">
      <w:pPr>
        <w:numPr>
          <w:ilvl w:val="1"/>
          <w:numId w:val="11"/>
        </w:numPr>
        <w:ind w:left="1134" w:hanging="425"/>
        <w:rPr>
          <w:position w:val="6"/>
        </w:rPr>
      </w:pPr>
      <w:r w:rsidRPr="00F92DC5">
        <w:rPr>
          <w:position w:val="6"/>
        </w:rPr>
        <w:t>das Vertrauensverhältnis zwischen ihm und dem Berufungsorgan zerrüttet ist,</w:t>
      </w:r>
    </w:p>
    <w:p w14:paraId="325C419E" w14:textId="77777777" w:rsidR="00D0577C" w:rsidRPr="00F92DC5" w:rsidRDefault="00D0577C" w:rsidP="00900853">
      <w:pPr>
        <w:numPr>
          <w:ilvl w:val="1"/>
          <w:numId w:val="11"/>
        </w:numPr>
        <w:ind w:left="1134" w:hanging="425"/>
        <w:rPr>
          <w:position w:val="6"/>
        </w:rPr>
      </w:pPr>
      <w:r w:rsidRPr="00F92DC5">
        <w:rPr>
          <w:position w:val="6"/>
        </w:rPr>
        <w:t>ein Zerwürfnis</w:t>
      </w:r>
      <w:r w:rsidR="00D72437" w:rsidRPr="00F92DC5">
        <w:rPr>
          <w:position w:val="6"/>
        </w:rPr>
        <w:t xml:space="preserve"> zu anderen Mitgliedern der Stiftungsorgane die konstruktive Zusammenarbeit zum Wohle der Stif</w:t>
      </w:r>
      <w:r w:rsidR="00130F73" w:rsidRPr="00F92DC5">
        <w:rPr>
          <w:position w:val="6"/>
        </w:rPr>
        <w:t>tung erheblich gefährdet,</w:t>
      </w:r>
    </w:p>
    <w:p w14:paraId="184E25BD" w14:textId="77777777" w:rsidR="00130F73" w:rsidRPr="00F92DC5" w:rsidRDefault="00130F73" w:rsidP="00900853">
      <w:pPr>
        <w:numPr>
          <w:ilvl w:val="1"/>
          <w:numId w:val="11"/>
        </w:numPr>
        <w:ind w:left="1134" w:hanging="425"/>
        <w:rPr>
          <w:position w:val="6"/>
        </w:rPr>
      </w:pPr>
      <w:r w:rsidRPr="00F92DC5">
        <w:rPr>
          <w:position w:val="6"/>
        </w:rPr>
        <w:t>…</w:t>
      </w:r>
      <w:r w:rsidR="008E6282" w:rsidRPr="00F92DC5">
        <w:rPr>
          <w:position w:val="6"/>
        </w:rPr>
        <w:t> </w:t>
      </w:r>
      <w:r w:rsidR="008E6282" w:rsidRPr="00F92DC5">
        <w:rPr>
          <w:rStyle w:val="Funotenzeichen"/>
          <w:position w:val="6"/>
        </w:rPr>
        <w:footnoteReference w:id="31"/>
      </w:r>
    </w:p>
    <w:p w14:paraId="090A8740" w14:textId="77777777" w:rsidR="00F45203" w:rsidRPr="00F92DC5" w:rsidRDefault="00F45203" w:rsidP="00F45203">
      <w:pPr>
        <w:ind w:left="1701" w:right="12" w:hanging="1701"/>
        <w:jc w:val="both"/>
      </w:pPr>
    </w:p>
    <w:p w14:paraId="73F34F94" w14:textId="77777777" w:rsidR="00F45203" w:rsidRPr="00F92DC5" w:rsidRDefault="00F45203" w:rsidP="00F45203">
      <w:pPr>
        <w:spacing w:line="360" w:lineRule="auto"/>
        <w:ind w:left="1701" w:right="11" w:hanging="1701"/>
        <w:jc w:val="both"/>
      </w:pPr>
    </w:p>
    <w:p w14:paraId="5840DCD9" w14:textId="77777777" w:rsidR="00F45203" w:rsidRPr="00F92DC5" w:rsidRDefault="00F45203" w:rsidP="00F45203">
      <w:pPr>
        <w:jc w:val="center"/>
        <w:rPr>
          <w:b/>
        </w:rPr>
      </w:pPr>
      <w:r w:rsidRPr="00F92DC5">
        <w:rPr>
          <w:b/>
        </w:rPr>
        <w:t>§ 8</w:t>
      </w:r>
    </w:p>
    <w:p w14:paraId="4B6542E1" w14:textId="77777777" w:rsidR="00F45203" w:rsidRPr="00F92DC5" w:rsidRDefault="00F45203" w:rsidP="00F45203">
      <w:pPr>
        <w:ind w:right="12"/>
        <w:jc w:val="center"/>
      </w:pPr>
    </w:p>
    <w:p w14:paraId="06C3879C" w14:textId="77777777" w:rsidR="00F45203" w:rsidRPr="00F92DC5" w:rsidRDefault="00F45203" w:rsidP="00F45203">
      <w:pPr>
        <w:jc w:val="center"/>
        <w:rPr>
          <w:b/>
          <w:u w:val="single"/>
        </w:rPr>
      </w:pPr>
      <w:r w:rsidRPr="00F92DC5">
        <w:rPr>
          <w:b/>
          <w:u w:val="single"/>
        </w:rPr>
        <w:t>Vertretung der Stiftung, Aufgaben des Stiftungsvorstands, Geschäftsführung</w:t>
      </w:r>
    </w:p>
    <w:p w14:paraId="1636254B" w14:textId="77777777" w:rsidR="00F45203" w:rsidRPr="00F92DC5" w:rsidRDefault="00F45203" w:rsidP="00F45203">
      <w:pPr>
        <w:ind w:right="12"/>
        <w:jc w:val="center"/>
        <w:rPr>
          <w:u w:val="single"/>
        </w:rPr>
      </w:pPr>
    </w:p>
    <w:p w14:paraId="36417BDF" w14:textId="77777777" w:rsidR="00F45203" w:rsidRPr="00F92DC5" w:rsidRDefault="00F45203" w:rsidP="00F45203">
      <w:pPr>
        <w:spacing w:after="120"/>
        <w:ind w:left="340" w:hanging="340"/>
        <w:rPr>
          <w:position w:val="6"/>
        </w:rPr>
      </w:pPr>
      <w:r w:rsidRPr="00F92DC5">
        <w:t>(1) Der Stiftungsvorstand vertritt die Stiftung gerichtlich und außergerichtlich. Er hat die Stellung eines gesetzlichen Vertreters. Seine Mitglieder sind einzelvertretungsberechtigt. Im Innenverhältnis vertritt der Vorsitzende die Stiftung allein. </w:t>
      </w:r>
      <w:r w:rsidRPr="00F92DC5">
        <w:rPr>
          <w:rStyle w:val="Funotenzeichen"/>
        </w:rPr>
        <w:footnoteReference w:id="32"/>
      </w:r>
    </w:p>
    <w:p w14:paraId="0939FABF" w14:textId="77777777" w:rsidR="00F45203" w:rsidRPr="00F92DC5" w:rsidRDefault="00F45203" w:rsidP="005A43FB">
      <w:pPr>
        <w:ind w:left="340" w:hanging="340"/>
      </w:pPr>
      <w:r w:rsidRPr="00F92DC5">
        <w:t xml:space="preserve">(2) Der Stiftungsvorstand ist befugt, an Stelle des Stiftungsrats dringliche Anordnungen zu treffen und unaufschiebbare Geschäfte zu besorgen. Hiervon hat er dem Stiftungsrat spätestens in der nächsten Sitzung Kenntnis zu geben. </w:t>
      </w:r>
    </w:p>
    <w:p w14:paraId="105537F9" w14:textId="77777777" w:rsidR="0034408B" w:rsidRPr="00F92DC5" w:rsidRDefault="0034408B" w:rsidP="00F45203">
      <w:pPr>
        <w:ind w:left="340" w:hanging="340"/>
      </w:pPr>
    </w:p>
    <w:p w14:paraId="305102FB" w14:textId="77777777" w:rsidR="00F45203" w:rsidRPr="00F92DC5" w:rsidRDefault="00F45203" w:rsidP="00F45203">
      <w:pPr>
        <w:ind w:left="340" w:hanging="340"/>
      </w:pPr>
      <w:r w:rsidRPr="00F92DC5">
        <w:t xml:space="preserve">(3) Der Stiftungsvorstand führt entsprechend den Richtlinien und Beschlüssen des Stiftungsrats die laufenden </w:t>
      </w:r>
      <w:r w:rsidR="003C3655" w:rsidRPr="00F92DC5">
        <w:t>Geschäfte</w:t>
      </w:r>
      <w:r w:rsidRPr="00F92DC5">
        <w:t>. Aufgaben des Stiftungsvorstands </w:t>
      </w:r>
      <w:r w:rsidRPr="00F92DC5">
        <w:rPr>
          <w:rStyle w:val="Funotenzeichen"/>
        </w:rPr>
        <w:footnoteReference w:id="33"/>
      </w:r>
      <w:r w:rsidRPr="00F92DC5">
        <w:t xml:space="preserve"> sind insbesondere</w:t>
      </w:r>
    </w:p>
    <w:p w14:paraId="2EEC2184" w14:textId="77777777" w:rsidR="00F45203" w:rsidRPr="00F92DC5" w:rsidRDefault="00F45203" w:rsidP="00F45203">
      <w:pPr>
        <w:tabs>
          <w:tab w:val="left" w:pos="-432"/>
        </w:tabs>
        <w:ind w:left="360"/>
      </w:pPr>
      <w:r w:rsidRPr="00F92DC5">
        <w:t>1.</w:t>
      </w:r>
      <w:r w:rsidRPr="00F92DC5">
        <w:tab/>
        <w:t xml:space="preserve">die Aufstellung des </w:t>
      </w:r>
      <w:smartTag w:uri="urn:schemas-microsoft-com:office:smarttags" w:element="PersonName">
        <w:r w:rsidRPr="00F92DC5">
          <w:t>Haushalt</w:t>
        </w:r>
      </w:smartTag>
      <w:r w:rsidRPr="00F92DC5">
        <w:t>svoranschlags der Stiftung, </w:t>
      </w:r>
      <w:r w:rsidRPr="00F92DC5">
        <w:rPr>
          <w:rStyle w:val="Funotenzeichen"/>
        </w:rPr>
        <w:footnoteReference w:id="34"/>
      </w:r>
    </w:p>
    <w:p w14:paraId="33CE7FA0" w14:textId="77777777" w:rsidR="00F45203" w:rsidRPr="00F92DC5" w:rsidRDefault="00F45203" w:rsidP="00F45203">
      <w:pPr>
        <w:tabs>
          <w:tab w:val="left" w:pos="-432"/>
        </w:tabs>
        <w:ind w:left="709" w:hanging="349"/>
      </w:pPr>
      <w:r w:rsidRPr="00F92DC5">
        <w:t>2.</w:t>
      </w:r>
      <w:r w:rsidRPr="00F92DC5">
        <w:tab/>
        <w:t xml:space="preserve">die Vorlage von Vorschlägen zur Verwendung der Erträge des </w:t>
      </w:r>
      <w:r w:rsidR="00725A6C" w:rsidRPr="00F92DC5">
        <w:t xml:space="preserve">Vermögens der Stiftung </w:t>
      </w:r>
      <w:r w:rsidRPr="00F92DC5">
        <w:t>und zum Verbrauch bestimmter Zuwendungen,</w:t>
      </w:r>
    </w:p>
    <w:p w14:paraId="1402D938" w14:textId="77777777" w:rsidR="00F45203" w:rsidRPr="00F92DC5" w:rsidRDefault="00F45203" w:rsidP="00F45203">
      <w:pPr>
        <w:tabs>
          <w:tab w:val="left" w:pos="-432"/>
        </w:tabs>
        <w:ind w:left="709" w:hanging="349"/>
      </w:pPr>
      <w:r w:rsidRPr="00F92DC5">
        <w:t>3.</w:t>
      </w:r>
      <w:r w:rsidRPr="00F92DC5">
        <w:tab/>
        <w:t>die ordnungsgemäße Buchführung und Sammlung der Belege</w:t>
      </w:r>
      <w:r w:rsidR="007D627D" w:rsidRPr="00F92DC5">
        <w:t xml:space="preserve"> und Nachweise</w:t>
      </w:r>
      <w:r w:rsidRPr="00F92DC5">
        <w:t>, </w:t>
      </w:r>
      <w:r w:rsidRPr="00F92DC5">
        <w:rPr>
          <w:rStyle w:val="Funotenzeichen"/>
        </w:rPr>
        <w:footnoteReference w:id="35"/>
      </w:r>
    </w:p>
    <w:p w14:paraId="4C5406BF" w14:textId="77777777" w:rsidR="00F45203" w:rsidRPr="00F92DC5" w:rsidRDefault="00F45203" w:rsidP="00F45203">
      <w:pPr>
        <w:tabs>
          <w:tab w:val="left" w:pos="-432"/>
        </w:tabs>
        <w:ind w:left="709" w:hanging="349"/>
      </w:pPr>
      <w:r w:rsidRPr="00F92DC5">
        <w:t>4.</w:t>
      </w:r>
      <w:r w:rsidRPr="00F92DC5">
        <w:tab/>
        <w:t>die Erstellung der Jahresrechnung (</w:t>
      </w:r>
      <w:r w:rsidR="007D627D" w:rsidRPr="00F92DC5">
        <w:t>Rechnungsabschluss</w:t>
      </w:r>
      <w:r w:rsidRPr="00F92DC5">
        <w:t xml:space="preserve"> und Vermögensübersicht), die Fertigung des Berichts über die Erfüllung des Stiftungszwecks und die Vorlage der </w:t>
      </w:r>
      <w:r w:rsidR="00BB2051" w:rsidRPr="00F92DC5">
        <w:t xml:space="preserve">für die Rechnungsprüfung erforderlichen </w:t>
      </w:r>
      <w:r w:rsidRPr="00F92DC5">
        <w:t>Unterlagen innerhalb von sechs Monaten nach Ablauf des Geschäftsjahres</w:t>
      </w:r>
      <w:r w:rsidR="00BB2051" w:rsidRPr="00F92DC5">
        <w:t xml:space="preserve"> an die Stiftungsaufsichtsbehörde</w:t>
      </w:r>
      <w:r w:rsidRPr="00F92DC5">
        <w:t>. </w:t>
      </w:r>
      <w:r w:rsidRPr="00F92DC5">
        <w:rPr>
          <w:rStyle w:val="Funotenzeichen"/>
        </w:rPr>
        <w:footnoteReference w:id="36"/>
      </w:r>
    </w:p>
    <w:p w14:paraId="4E939937" w14:textId="77777777" w:rsidR="00F45203" w:rsidRPr="00F92DC5" w:rsidRDefault="00F45203" w:rsidP="00F45203">
      <w:pPr>
        <w:ind w:right="12"/>
      </w:pPr>
    </w:p>
    <w:p w14:paraId="0F69A5EE" w14:textId="77777777" w:rsidR="00F45203" w:rsidRPr="00F92DC5" w:rsidRDefault="00F45203" w:rsidP="00F45203">
      <w:pPr>
        <w:ind w:left="340" w:hanging="340"/>
      </w:pPr>
      <w:r w:rsidRPr="00F92DC5">
        <w:t xml:space="preserve">(4) Der Stiftungsvorstand hat </w:t>
      </w:r>
      <w:r w:rsidR="00433E01" w:rsidRPr="00F92DC5">
        <w:t>(</w:t>
      </w:r>
      <w:r w:rsidR="00433E01" w:rsidRPr="00F92DC5">
        <w:rPr>
          <w:i/>
        </w:rPr>
        <w:t>hier ggf. einfügen:</w:t>
      </w:r>
      <w:r w:rsidR="00433E01" w:rsidRPr="00F92DC5">
        <w:t xml:space="preserve"> „</w:t>
      </w:r>
      <w:r w:rsidR="00DF1796" w:rsidRPr="00F92DC5">
        <w:t>auf Anforderung der Stiftungsaufsichtsbehörde</w:t>
      </w:r>
      <w:r w:rsidR="00433E01" w:rsidRPr="00F92DC5">
        <w:t>“)</w:t>
      </w:r>
      <w:r w:rsidR="00DF1796" w:rsidRPr="00F92DC5">
        <w:t xml:space="preserve"> </w:t>
      </w:r>
      <w:r w:rsidRPr="00F92DC5">
        <w:t xml:space="preserve">die </w:t>
      </w:r>
      <w:r w:rsidR="00BB2051" w:rsidRPr="00F92DC5">
        <w:t xml:space="preserve">Jahresrechnung der </w:t>
      </w:r>
      <w:r w:rsidRPr="00F92DC5">
        <w:t xml:space="preserve">Stiftung durch einen Prüfungsverband, einen Wirtschaftsprüfer oder einen vereidigten Buchprüfer prüfen zu lassen. Die Prüfung und </w:t>
      </w:r>
      <w:r w:rsidR="001E4A58" w:rsidRPr="00F92DC5">
        <w:t>die Bescheinigung</w:t>
      </w:r>
      <w:r w:rsidRPr="00F92DC5">
        <w:t xml:space="preserve"> </w:t>
      </w:r>
      <w:r w:rsidR="00811799" w:rsidRPr="00F92DC5">
        <w:t xml:space="preserve">mit der Feststellung über </w:t>
      </w:r>
      <w:r w:rsidRPr="00F92DC5">
        <w:t xml:space="preserve">das Ergebnis der Prüfung müssen sich auch auf die </w:t>
      </w:r>
      <w:r w:rsidR="00F25152" w:rsidRPr="00F92DC5">
        <w:t xml:space="preserve">Einhaltung der Grundsätze ordnungsgemäßer Buchführung, die </w:t>
      </w:r>
      <w:r w:rsidR="001E4A58" w:rsidRPr="00F92DC5">
        <w:t xml:space="preserve">ungeschmälerte </w:t>
      </w:r>
      <w:r w:rsidRPr="00F92DC5">
        <w:t>Erhaltung des Grundstockvermögens und die bestimmungsgemäße Verwendung seiner Erträge und zum Verbrauch bestimmter Zuwendungen erstrecken.</w:t>
      </w:r>
      <w:r w:rsidR="00652CCD" w:rsidRPr="00F92DC5">
        <w:t> </w:t>
      </w:r>
      <w:r w:rsidR="00652CCD" w:rsidRPr="00F92DC5">
        <w:rPr>
          <w:rStyle w:val="Funotenzeichen"/>
        </w:rPr>
        <w:footnoteReference w:id="37"/>
      </w:r>
    </w:p>
    <w:p w14:paraId="630F51DB" w14:textId="77777777" w:rsidR="00F45203" w:rsidRPr="00F92DC5" w:rsidRDefault="00F45203" w:rsidP="00F45203">
      <w:pPr>
        <w:ind w:right="12"/>
      </w:pPr>
    </w:p>
    <w:p w14:paraId="5DC439D0" w14:textId="77777777" w:rsidR="00F45203" w:rsidRPr="00F92DC5" w:rsidRDefault="00F45203" w:rsidP="00F45203">
      <w:pPr>
        <w:ind w:left="340" w:hanging="340"/>
      </w:pPr>
      <w:r w:rsidRPr="00F92DC5">
        <w:t xml:space="preserve">(5) </w:t>
      </w:r>
      <w:r w:rsidR="007A3CDD" w:rsidRPr="00F92DC5">
        <w:t xml:space="preserve">Das </w:t>
      </w:r>
      <w:r w:rsidRPr="00F92DC5">
        <w:t xml:space="preserve">Geschäftsjahr ist </w:t>
      </w:r>
      <w:r w:rsidR="007A3CDD" w:rsidRPr="00F92DC5">
        <w:t>…</w:t>
      </w:r>
      <w:r w:rsidRPr="00F92DC5">
        <w:t>. </w:t>
      </w:r>
      <w:r w:rsidRPr="00F92DC5">
        <w:rPr>
          <w:rStyle w:val="Funotenzeichen"/>
        </w:rPr>
        <w:footnoteReference w:id="38"/>
      </w:r>
    </w:p>
    <w:p w14:paraId="4BEAD90C" w14:textId="77777777" w:rsidR="00F45203" w:rsidRPr="00F92DC5" w:rsidRDefault="00F45203" w:rsidP="00F45203">
      <w:pPr>
        <w:ind w:right="12"/>
      </w:pPr>
    </w:p>
    <w:p w14:paraId="0B957E33" w14:textId="77777777" w:rsidR="00F45203" w:rsidRPr="00F92DC5" w:rsidRDefault="00F45203" w:rsidP="00F45203">
      <w:pPr>
        <w:ind w:left="340" w:hanging="340"/>
        <w:rPr>
          <w:position w:val="6"/>
        </w:rPr>
      </w:pPr>
      <w:r w:rsidRPr="00F92DC5">
        <w:t>(6) Für den Geschäftsgang des Stiftungsvorstands gelten die Bestimmungen des § 11 dieser Satzung entsprechend.</w:t>
      </w:r>
      <w:r w:rsidR="00241D30" w:rsidRPr="00F92DC5">
        <w:t xml:space="preserve"> Der Stiftungsvorstand kann sich eine Geschäf</w:t>
      </w:r>
      <w:r w:rsidR="003F7D6A" w:rsidRPr="00F92DC5">
        <w:t>t</w:t>
      </w:r>
      <w:r w:rsidR="00241D30" w:rsidRPr="00F92DC5">
        <w:t>sordnung geben.</w:t>
      </w:r>
      <w:r w:rsidRPr="00F92DC5">
        <w:t> </w:t>
      </w:r>
      <w:r w:rsidRPr="00F92DC5">
        <w:rPr>
          <w:rStyle w:val="Funotenzeichen"/>
        </w:rPr>
        <w:footnoteReference w:id="39"/>
      </w:r>
      <w:r w:rsidRPr="00F92DC5">
        <w:rPr>
          <w:position w:val="6"/>
          <w:vertAlign w:val="superscript"/>
        </w:rPr>
        <w:t xml:space="preserve"> </w:t>
      </w:r>
    </w:p>
    <w:p w14:paraId="01172008" w14:textId="77777777" w:rsidR="00F45203" w:rsidRPr="00F92DC5" w:rsidRDefault="00F45203" w:rsidP="00F45203">
      <w:pPr>
        <w:ind w:right="11"/>
        <w:jc w:val="both"/>
      </w:pPr>
    </w:p>
    <w:p w14:paraId="6F347A8A" w14:textId="77777777" w:rsidR="00F45203" w:rsidRPr="00F92DC5" w:rsidRDefault="00F45203" w:rsidP="00F45203">
      <w:pPr>
        <w:spacing w:line="360" w:lineRule="auto"/>
        <w:ind w:right="11"/>
        <w:jc w:val="both"/>
      </w:pPr>
    </w:p>
    <w:p w14:paraId="4B4E03B5" w14:textId="77777777" w:rsidR="00F45203" w:rsidRPr="00F92DC5" w:rsidRDefault="00F45203" w:rsidP="00F45203">
      <w:pPr>
        <w:tabs>
          <w:tab w:val="left" w:pos="-432"/>
          <w:tab w:val="left" w:pos="0"/>
        </w:tabs>
        <w:jc w:val="center"/>
        <w:rPr>
          <w:b/>
        </w:rPr>
      </w:pPr>
      <w:r w:rsidRPr="00F92DC5">
        <w:rPr>
          <w:b/>
        </w:rPr>
        <w:t>§ 9</w:t>
      </w:r>
    </w:p>
    <w:p w14:paraId="0AF11AA3" w14:textId="77777777" w:rsidR="00F45203" w:rsidRPr="00F92DC5" w:rsidRDefault="00F45203" w:rsidP="00F45203">
      <w:pPr>
        <w:tabs>
          <w:tab w:val="left" w:pos="-432"/>
          <w:tab w:val="left" w:pos="0"/>
        </w:tabs>
        <w:jc w:val="center"/>
        <w:rPr>
          <w:b/>
        </w:rPr>
      </w:pPr>
    </w:p>
    <w:p w14:paraId="5E97978F" w14:textId="77777777" w:rsidR="00F45203" w:rsidRPr="00F92DC5" w:rsidRDefault="00F45203" w:rsidP="00F45203">
      <w:pPr>
        <w:tabs>
          <w:tab w:val="left" w:pos="-432"/>
          <w:tab w:val="left" w:pos="0"/>
        </w:tabs>
        <w:jc w:val="center"/>
        <w:rPr>
          <w:b/>
          <w:u w:val="single"/>
        </w:rPr>
      </w:pPr>
      <w:r w:rsidRPr="00F92DC5">
        <w:rPr>
          <w:b/>
          <w:u w:val="single"/>
        </w:rPr>
        <w:t>Stiftungsrat</w:t>
      </w:r>
      <w:r w:rsidRPr="00F92DC5">
        <w:rPr>
          <w:b/>
        </w:rPr>
        <w:t> </w:t>
      </w:r>
      <w:r w:rsidRPr="00F92DC5">
        <w:rPr>
          <w:rStyle w:val="Funotenzeichen"/>
          <w:b/>
        </w:rPr>
        <w:footnoteReference w:id="40"/>
      </w:r>
    </w:p>
    <w:p w14:paraId="789E3990" w14:textId="77777777" w:rsidR="00F45203" w:rsidRPr="00F92DC5" w:rsidRDefault="00F45203" w:rsidP="00F45203">
      <w:pPr>
        <w:tabs>
          <w:tab w:val="left" w:pos="-432"/>
          <w:tab w:val="left" w:pos="0"/>
        </w:tabs>
        <w:jc w:val="center"/>
        <w:rPr>
          <w:u w:val="single"/>
        </w:rPr>
      </w:pPr>
    </w:p>
    <w:p w14:paraId="691349BD" w14:textId="77777777" w:rsidR="00F45203" w:rsidRPr="00F92DC5" w:rsidRDefault="00F45203" w:rsidP="00F45203">
      <w:pPr>
        <w:ind w:left="340" w:hanging="340"/>
        <w:rPr>
          <w:position w:val="6"/>
        </w:rPr>
      </w:pPr>
      <w:r w:rsidRPr="00F92DC5">
        <w:t>(1)</w:t>
      </w:r>
      <w:r w:rsidRPr="00F92DC5">
        <w:rPr>
          <w:position w:val="6"/>
        </w:rPr>
        <w:t xml:space="preserve"> </w:t>
      </w:r>
      <w:r w:rsidRPr="00F92DC5">
        <w:t>Der Stiftungsrat besteht aus .... Mitgliedern. </w:t>
      </w:r>
      <w:r w:rsidRPr="00F92DC5">
        <w:rPr>
          <w:rStyle w:val="Funotenzeichen"/>
        </w:rPr>
        <w:footnoteReference w:id="41"/>
      </w:r>
      <w:r w:rsidRPr="00F92DC5">
        <w:t xml:space="preserve"> Sie werden vom / von</w:t>
      </w:r>
      <w:r w:rsidRPr="00F92DC5">
        <w:rPr>
          <w:b/>
          <w:position w:val="6"/>
        </w:rPr>
        <w:t>*</w:t>
      </w:r>
      <w:r w:rsidRPr="00F92DC5">
        <w:t xml:space="preserve"> ...... auf die Dauer von ... Jahren bestellt / gewählt;</w:t>
      </w:r>
      <w:r w:rsidRPr="00F92DC5">
        <w:rPr>
          <w:b/>
          <w:position w:val="6"/>
        </w:rPr>
        <w:t>*</w:t>
      </w:r>
      <w:r w:rsidRPr="00F92DC5">
        <w:t xml:space="preserve"> bei vorzeitigem Ausscheiden eines Mitglieds wird das neue Mitglied nur für den Rest der Amtszeit bestellt / gewählt.</w:t>
      </w:r>
      <w:r w:rsidRPr="00F92DC5">
        <w:rPr>
          <w:b/>
          <w:position w:val="6"/>
        </w:rPr>
        <w:t>*</w:t>
      </w:r>
      <w:r w:rsidRPr="00F92DC5">
        <w:t xml:space="preserve"> Wiederbestellung / Wiederwahl</w:t>
      </w:r>
      <w:r w:rsidRPr="00F92DC5">
        <w:rPr>
          <w:b/>
          <w:position w:val="6"/>
        </w:rPr>
        <w:t>*</w:t>
      </w:r>
      <w:r w:rsidRPr="00F92DC5">
        <w:t xml:space="preserve"> ist zulässig. Ein ausscheidendes Mitglied bleibt bis zur Bestellung / Wahl</w:t>
      </w:r>
      <w:r w:rsidRPr="00F92DC5">
        <w:rPr>
          <w:b/>
          <w:position w:val="6"/>
        </w:rPr>
        <w:t>*</w:t>
      </w:r>
      <w:r w:rsidRPr="00F92DC5">
        <w:t xml:space="preserve"> des jeweiligen nachfolgenden Mitglieds - auf Ersuchen des Stiftungsrats</w:t>
      </w:r>
      <w:r w:rsidRPr="00F92DC5">
        <w:rPr>
          <w:b/>
          <w:position w:val="6"/>
        </w:rPr>
        <w:t>*</w:t>
      </w:r>
      <w:r w:rsidRPr="00F92DC5">
        <w:t> - im Amt.</w:t>
      </w:r>
    </w:p>
    <w:p w14:paraId="2400BE64" w14:textId="77777777" w:rsidR="00F45203" w:rsidRPr="00F92DC5" w:rsidRDefault="00F45203" w:rsidP="00F45203"/>
    <w:p w14:paraId="4B94B6ED" w14:textId="47116367" w:rsidR="00F45203" w:rsidRPr="00F92DC5" w:rsidRDefault="00F45203" w:rsidP="00F45203">
      <w:pPr>
        <w:rPr>
          <w:position w:val="6"/>
        </w:rPr>
      </w:pPr>
      <w:r w:rsidRPr="00F92DC5">
        <w:t>(2) Mitglieder des Stiftungsrats dürfen nicht zugleich dem Stiftungsvorstand angehören.</w:t>
      </w:r>
      <w:r w:rsidRPr="00F92DC5">
        <w:rPr>
          <w:rStyle w:val="Funotenzeichen"/>
        </w:rPr>
        <w:footnoteReference w:id="42"/>
      </w:r>
    </w:p>
    <w:p w14:paraId="233A8F92" w14:textId="77777777" w:rsidR="00F45203" w:rsidRPr="00F92DC5" w:rsidRDefault="00F45203" w:rsidP="00F45203">
      <w:pPr>
        <w:rPr>
          <w:u w:val="single"/>
        </w:rPr>
      </w:pPr>
    </w:p>
    <w:p w14:paraId="18A295FB" w14:textId="77777777" w:rsidR="00F45203" w:rsidRPr="00F92DC5" w:rsidRDefault="00F45203" w:rsidP="00F45203">
      <w:pPr>
        <w:ind w:left="340" w:hanging="340"/>
        <w:rPr>
          <w:position w:val="6"/>
        </w:rPr>
      </w:pPr>
      <w:r w:rsidRPr="00F92DC5">
        <w:t>(3) Der Stiftungsrat wählt aus seiner Mitte einen Vorsitzenden und einen stellvertretenden Vorsitzenden, der den Vorsitzenden in allen Angelegenheiten bei Verhinderung vertritt.</w:t>
      </w:r>
    </w:p>
    <w:p w14:paraId="30606BAB" w14:textId="77777777" w:rsidR="00F45203" w:rsidRPr="00F92DC5" w:rsidRDefault="00F45203" w:rsidP="00F45203">
      <w:pPr>
        <w:pStyle w:val="Formatvorlage1"/>
        <w:spacing w:before="0" w:after="0"/>
        <w:rPr>
          <w:sz w:val="22"/>
        </w:rPr>
      </w:pPr>
    </w:p>
    <w:p w14:paraId="7E0F3C69" w14:textId="77777777" w:rsidR="00F45203" w:rsidRPr="00F92DC5" w:rsidRDefault="00EB4D56" w:rsidP="00F45203">
      <w:pPr>
        <w:pStyle w:val="Formatvorlage1"/>
        <w:spacing w:before="0" w:after="0"/>
        <w:rPr>
          <w:sz w:val="22"/>
          <w:vertAlign w:val="superscript"/>
        </w:rPr>
      </w:pPr>
      <w:r w:rsidRPr="00F92DC5">
        <w:rPr>
          <w:sz w:val="22"/>
        </w:rPr>
        <w:t xml:space="preserve">(4) Die Mitgliedschaft im Stiftungsrat endet – außer im Todesfall – </w:t>
      </w:r>
      <w:r w:rsidR="00AF72BF" w:rsidRPr="00F92DC5">
        <w:rPr>
          <w:sz w:val="22"/>
        </w:rPr>
        <w:t>….</w:t>
      </w:r>
      <w:r w:rsidR="00FC5599" w:rsidRPr="00F92DC5">
        <w:rPr>
          <w:sz w:val="22"/>
        </w:rPr>
        <w:t> </w:t>
      </w:r>
      <w:r w:rsidR="00FC5599" w:rsidRPr="00F92DC5">
        <w:rPr>
          <w:rStyle w:val="Funotenzeichen"/>
          <w:sz w:val="22"/>
        </w:rPr>
        <w:footnoteReference w:id="43"/>
      </w:r>
    </w:p>
    <w:p w14:paraId="298D7850" w14:textId="77777777" w:rsidR="00A2393F" w:rsidRPr="00F92DC5" w:rsidRDefault="00A2393F" w:rsidP="00F45203">
      <w:pPr>
        <w:tabs>
          <w:tab w:val="left" w:pos="-432"/>
          <w:tab w:val="left" w:pos="0"/>
        </w:tabs>
        <w:jc w:val="center"/>
        <w:rPr>
          <w:b/>
        </w:rPr>
      </w:pPr>
    </w:p>
    <w:p w14:paraId="334D6BC1" w14:textId="77777777" w:rsidR="00A2393F" w:rsidRPr="00F92DC5" w:rsidRDefault="00A2393F" w:rsidP="00F45203">
      <w:pPr>
        <w:tabs>
          <w:tab w:val="left" w:pos="-432"/>
          <w:tab w:val="left" w:pos="0"/>
        </w:tabs>
        <w:jc w:val="center"/>
        <w:rPr>
          <w:b/>
        </w:rPr>
      </w:pPr>
    </w:p>
    <w:p w14:paraId="3C2BAB06" w14:textId="29CAAB5D" w:rsidR="00F45203" w:rsidRPr="00F92DC5" w:rsidRDefault="00F45203" w:rsidP="00F45203">
      <w:pPr>
        <w:tabs>
          <w:tab w:val="left" w:pos="-432"/>
          <w:tab w:val="left" w:pos="0"/>
        </w:tabs>
        <w:jc w:val="center"/>
        <w:rPr>
          <w:b/>
        </w:rPr>
      </w:pPr>
      <w:r w:rsidRPr="00F92DC5">
        <w:rPr>
          <w:b/>
        </w:rPr>
        <w:t>§ 10</w:t>
      </w:r>
    </w:p>
    <w:p w14:paraId="724CCBD6" w14:textId="77777777" w:rsidR="00F45203" w:rsidRPr="00F92DC5" w:rsidRDefault="00F45203" w:rsidP="00F45203">
      <w:pPr>
        <w:tabs>
          <w:tab w:val="left" w:pos="-432"/>
          <w:tab w:val="left" w:pos="0"/>
        </w:tabs>
        <w:jc w:val="center"/>
        <w:rPr>
          <w:b/>
        </w:rPr>
      </w:pPr>
    </w:p>
    <w:p w14:paraId="0734B599" w14:textId="77777777" w:rsidR="00F45203" w:rsidRPr="00F92DC5" w:rsidRDefault="00F45203" w:rsidP="00F45203">
      <w:pPr>
        <w:tabs>
          <w:tab w:val="left" w:pos="-432"/>
          <w:tab w:val="left" w:pos="0"/>
        </w:tabs>
        <w:jc w:val="center"/>
        <w:rPr>
          <w:b/>
          <w:u w:val="single"/>
        </w:rPr>
      </w:pPr>
      <w:r w:rsidRPr="00F92DC5">
        <w:rPr>
          <w:b/>
          <w:u w:val="single"/>
        </w:rPr>
        <w:t>Aufgaben des Stiftungsrats</w:t>
      </w:r>
    </w:p>
    <w:p w14:paraId="0C2774F1" w14:textId="77777777" w:rsidR="00F45203" w:rsidRPr="00F92DC5" w:rsidRDefault="00F45203" w:rsidP="00F45203">
      <w:pPr>
        <w:tabs>
          <w:tab w:val="left" w:pos="-432"/>
          <w:tab w:val="left" w:pos="0"/>
        </w:tabs>
        <w:jc w:val="center"/>
        <w:rPr>
          <w:b/>
          <w:u w:val="single"/>
        </w:rPr>
      </w:pPr>
    </w:p>
    <w:p w14:paraId="60BE0A87" w14:textId="77777777" w:rsidR="00F45203" w:rsidRPr="00F92DC5" w:rsidRDefault="00F45203" w:rsidP="00F45203">
      <w:pPr>
        <w:ind w:left="340" w:hanging="340"/>
        <w:rPr>
          <w:b/>
          <w:position w:val="6"/>
        </w:rPr>
      </w:pPr>
      <w:r w:rsidRPr="00F92DC5">
        <w:t>(1) Der Stiftungsrat entscheidet in allen grundsätzlichen Angelegenheiten und berät, unterstützt und überwacht den Stiftungsvorstand bei seiner Tätigkeit. </w:t>
      </w:r>
      <w:r w:rsidRPr="00F92DC5">
        <w:rPr>
          <w:rStyle w:val="Funotenzeichen"/>
        </w:rPr>
        <w:footnoteReference w:id="44"/>
      </w:r>
      <w:r w:rsidR="00FC5599" w:rsidRPr="00F92DC5">
        <w:rPr>
          <w:position w:val="6"/>
        </w:rPr>
        <w:t xml:space="preserve"> </w:t>
      </w:r>
      <w:r w:rsidRPr="00F92DC5">
        <w:t>Er beschließt insbesondere über </w:t>
      </w:r>
      <w:r w:rsidRPr="00F92DC5">
        <w:rPr>
          <w:rStyle w:val="Funotenzeichen"/>
        </w:rPr>
        <w:footnoteReference w:id="45"/>
      </w:r>
    </w:p>
    <w:p w14:paraId="75A6DA18" w14:textId="5270B7A1" w:rsidR="00F45203" w:rsidRPr="00042ADB" w:rsidRDefault="00F45203" w:rsidP="00F45203">
      <w:pPr>
        <w:numPr>
          <w:ilvl w:val="0"/>
          <w:numId w:val="7"/>
        </w:numPr>
        <w:tabs>
          <w:tab w:val="clear" w:pos="360"/>
          <w:tab w:val="num" w:pos="700"/>
        </w:tabs>
        <w:ind w:left="700"/>
      </w:pPr>
      <w:r w:rsidRPr="00F92DC5">
        <w:t xml:space="preserve">den </w:t>
      </w:r>
      <w:smartTag w:uri="urn:schemas-microsoft-com:office:smarttags" w:element="PersonName">
        <w:r w:rsidRPr="00F92DC5">
          <w:t>Haushalt</w:t>
        </w:r>
      </w:smartTag>
      <w:r w:rsidRPr="00F92DC5">
        <w:t xml:space="preserve">svoranschlag, vgl. § 8 Abs. 3 </w:t>
      </w:r>
      <w:r w:rsidR="00151207" w:rsidRPr="00F92DC5">
        <w:t xml:space="preserve">Satz 2 </w:t>
      </w:r>
      <w:r w:rsidR="00287437">
        <w:t>Nr. 1,</w:t>
      </w:r>
      <w:r w:rsidR="00AB3C7A" w:rsidRPr="00042ADB">
        <w:rPr>
          <w:vertAlign w:val="superscript"/>
        </w:rPr>
        <w:t>34</w:t>
      </w:r>
    </w:p>
    <w:p w14:paraId="1D09D0FE" w14:textId="77777777" w:rsidR="00F45203" w:rsidRPr="00F92DC5" w:rsidRDefault="00F45203" w:rsidP="00F45203">
      <w:pPr>
        <w:numPr>
          <w:ilvl w:val="0"/>
          <w:numId w:val="7"/>
        </w:numPr>
        <w:tabs>
          <w:tab w:val="clear" w:pos="360"/>
          <w:tab w:val="num" w:pos="700"/>
        </w:tabs>
        <w:ind w:left="700"/>
      </w:pPr>
      <w:r w:rsidRPr="00F92DC5">
        <w:t xml:space="preserve">die Verwendung der Erträge des Grundstockvermögens und zum Verbrauch bestimmter Zuwendungen, vgl. § 8 Abs. 3 </w:t>
      </w:r>
      <w:r w:rsidR="00151207" w:rsidRPr="00F92DC5">
        <w:t xml:space="preserve">Satz 2 </w:t>
      </w:r>
      <w:r w:rsidRPr="00F92DC5">
        <w:t>Nr. 2,</w:t>
      </w:r>
    </w:p>
    <w:p w14:paraId="1CA366EF" w14:textId="77777777" w:rsidR="00F45203" w:rsidRPr="00F92DC5" w:rsidRDefault="00F45203" w:rsidP="00F45203">
      <w:pPr>
        <w:numPr>
          <w:ilvl w:val="0"/>
          <w:numId w:val="7"/>
        </w:numPr>
        <w:tabs>
          <w:tab w:val="clear" w:pos="360"/>
          <w:tab w:val="num" w:pos="700"/>
        </w:tabs>
        <w:ind w:left="700"/>
      </w:pPr>
      <w:r w:rsidRPr="00F92DC5">
        <w:t xml:space="preserve">die Jahresrechnung und den Bericht über die Erfüllung des Stiftungszwecks, vgl. § 8 Abs. 3 </w:t>
      </w:r>
      <w:r w:rsidR="00151207" w:rsidRPr="00F92DC5">
        <w:t xml:space="preserve">Satz 2 </w:t>
      </w:r>
      <w:r w:rsidRPr="00F92DC5">
        <w:t>Nr. 4,</w:t>
      </w:r>
    </w:p>
    <w:p w14:paraId="43B09D51" w14:textId="77777777" w:rsidR="00F45203" w:rsidRPr="00F92DC5" w:rsidRDefault="00F45203" w:rsidP="00F45203">
      <w:pPr>
        <w:numPr>
          <w:ilvl w:val="0"/>
          <w:numId w:val="7"/>
        </w:numPr>
        <w:tabs>
          <w:tab w:val="clear" w:pos="360"/>
          <w:tab w:val="num" w:pos="700"/>
        </w:tabs>
        <w:ind w:left="700"/>
      </w:pPr>
      <w:r w:rsidRPr="00F92DC5">
        <w:t>die Bestellung eines Prüfungsverbandes, eines Wirtschaftsprüfers oder eines vereidigten Buchprüfers, vgl. § 8 Abs. 4,</w:t>
      </w:r>
    </w:p>
    <w:p w14:paraId="698FF2A2" w14:textId="77777777" w:rsidR="00F45203" w:rsidRPr="00F92DC5" w:rsidRDefault="00F45203" w:rsidP="00F45203">
      <w:pPr>
        <w:numPr>
          <w:ilvl w:val="0"/>
          <w:numId w:val="7"/>
        </w:numPr>
        <w:tabs>
          <w:tab w:val="clear" w:pos="360"/>
          <w:tab w:val="num" w:pos="700"/>
        </w:tabs>
        <w:ind w:left="700"/>
      </w:pPr>
      <w:r w:rsidRPr="00F92DC5">
        <w:t>die Wahl / Bestellung* der Mitglieder des Stiftungsvorstands, vgl. § 7,</w:t>
      </w:r>
    </w:p>
    <w:p w14:paraId="525C1242" w14:textId="396EB332" w:rsidR="00F45203" w:rsidRPr="00F92DC5" w:rsidRDefault="00F45203" w:rsidP="00F45203">
      <w:pPr>
        <w:numPr>
          <w:ilvl w:val="0"/>
          <w:numId w:val="7"/>
        </w:numPr>
        <w:tabs>
          <w:tab w:val="clear" w:pos="360"/>
          <w:tab w:val="num" w:pos="700"/>
        </w:tabs>
        <w:ind w:left="700"/>
      </w:pPr>
      <w:r w:rsidRPr="00F92DC5">
        <w:t>die Entlastung des Stiftungsvorstands,</w:t>
      </w:r>
      <w:r w:rsidR="008D187F" w:rsidRPr="00F92DC5">
        <w:rPr>
          <w:rStyle w:val="Funotenzeichen"/>
        </w:rPr>
        <w:footnoteReference w:id="46"/>
      </w:r>
    </w:p>
    <w:p w14:paraId="31354CE9" w14:textId="77777777" w:rsidR="00F45203" w:rsidRPr="00F92DC5" w:rsidRDefault="00F45203" w:rsidP="00F45203">
      <w:pPr>
        <w:numPr>
          <w:ilvl w:val="0"/>
          <w:numId w:val="7"/>
        </w:numPr>
        <w:tabs>
          <w:tab w:val="clear" w:pos="360"/>
          <w:tab w:val="num" w:pos="700"/>
        </w:tabs>
        <w:ind w:left="700"/>
        <w:rPr>
          <w:noProof/>
        </w:rPr>
      </w:pPr>
      <w:r w:rsidRPr="00F92DC5">
        <w:t>Änderungen der Stiftungssatzung und Anträge auf Umwand</w:t>
      </w:r>
      <w:r w:rsidRPr="00F92DC5">
        <w:rPr>
          <w:noProof/>
        </w:rPr>
        <w:t>lung oder Aufhebung der Stiftung, vgl. § 12.</w:t>
      </w:r>
    </w:p>
    <w:p w14:paraId="64D465CD" w14:textId="77777777" w:rsidR="00F45203" w:rsidRPr="00F92DC5" w:rsidRDefault="00F45203" w:rsidP="00F45203">
      <w:pPr>
        <w:pStyle w:val="Formatvorlage1"/>
        <w:spacing w:before="0" w:after="0"/>
        <w:rPr>
          <w:noProof/>
          <w:sz w:val="22"/>
        </w:rPr>
      </w:pPr>
    </w:p>
    <w:p w14:paraId="43525D89" w14:textId="7434E309" w:rsidR="00F45203" w:rsidRPr="00F92DC5" w:rsidRDefault="00F45203" w:rsidP="00F45203">
      <w:pPr>
        <w:ind w:left="340" w:hanging="340"/>
        <w:rPr>
          <w:position w:val="6"/>
        </w:rPr>
      </w:pPr>
      <w:r w:rsidRPr="00F92DC5">
        <w:t>(2) Der Vorsitzende des Stiftungsrats vertritt die Stiftung bei Rechtsgeschäften mit dem Stiftungsvorstand oder einzelnen Mitgliedern des Stiftungsvorstands.</w:t>
      </w:r>
      <w:r w:rsidR="00B10994">
        <w:t xml:space="preserve"> </w:t>
      </w:r>
      <w:r w:rsidRPr="00F92DC5">
        <w:rPr>
          <w:rStyle w:val="Funotenzeichen"/>
        </w:rPr>
        <w:footnoteReference w:id="47"/>
      </w:r>
      <w:r w:rsidRPr="00F92DC5">
        <w:rPr>
          <w:position w:val="6"/>
          <w:vertAlign w:val="superscript"/>
        </w:rPr>
        <w:t xml:space="preserve"> </w:t>
      </w:r>
    </w:p>
    <w:p w14:paraId="49DB3878" w14:textId="77777777" w:rsidR="00F45203" w:rsidRPr="00F92DC5" w:rsidRDefault="00F45203" w:rsidP="00F45203">
      <w:pPr>
        <w:tabs>
          <w:tab w:val="left" w:pos="-432"/>
          <w:tab w:val="left" w:pos="0"/>
        </w:tabs>
        <w:rPr>
          <w:position w:val="6"/>
        </w:rPr>
      </w:pPr>
    </w:p>
    <w:p w14:paraId="7A123C6A" w14:textId="77777777" w:rsidR="00F45203" w:rsidRPr="00F92DC5" w:rsidRDefault="00F45203" w:rsidP="00F45203">
      <w:pPr>
        <w:tabs>
          <w:tab w:val="left" w:pos="-432"/>
          <w:tab w:val="left" w:pos="0"/>
        </w:tabs>
        <w:rPr>
          <w:position w:val="6"/>
        </w:rPr>
      </w:pPr>
    </w:p>
    <w:p w14:paraId="28A4B322" w14:textId="77777777" w:rsidR="00F45203" w:rsidRPr="00F92DC5" w:rsidRDefault="00EB78AA" w:rsidP="00F45203">
      <w:pPr>
        <w:spacing w:before="120"/>
        <w:jc w:val="center"/>
        <w:rPr>
          <w:b/>
        </w:rPr>
      </w:pPr>
      <w:r w:rsidRPr="00F92DC5">
        <w:rPr>
          <w:b/>
        </w:rPr>
        <w:br w:type="page"/>
      </w:r>
      <w:r w:rsidR="00F45203" w:rsidRPr="00F92DC5">
        <w:rPr>
          <w:b/>
        </w:rPr>
        <w:t>§ 11</w:t>
      </w:r>
    </w:p>
    <w:p w14:paraId="5178E64F" w14:textId="77777777" w:rsidR="00F45203" w:rsidRPr="00F92DC5" w:rsidRDefault="00F45203" w:rsidP="00F45203">
      <w:pPr>
        <w:tabs>
          <w:tab w:val="left" w:pos="-432"/>
          <w:tab w:val="left" w:pos="0"/>
        </w:tabs>
        <w:jc w:val="center"/>
        <w:rPr>
          <w:b/>
        </w:rPr>
      </w:pPr>
    </w:p>
    <w:p w14:paraId="26283F11" w14:textId="77777777" w:rsidR="00F45203" w:rsidRPr="00F92DC5" w:rsidRDefault="00F45203" w:rsidP="00F45203">
      <w:pPr>
        <w:tabs>
          <w:tab w:val="left" w:pos="-432"/>
          <w:tab w:val="left" w:pos="0"/>
        </w:tabs>
        <w:jc w:val="center"/>
        <w:rPr>
          <w:b/>
          <w:u w:val="single"/>
        </w:rPr>
      </w:pPr>
      <w:r w:rsidRPr="00F92DC5">
        <w:rPr>
          <w:b/>
          <w:u w:val="single"/>
        </w:rPr>
        <w:t>Geschäftsgang des Stiftungsrats</w:t>
      </w:r>
    </w:p>
    <w:p w14:paraId="710824E6" w14:textId="77777777" w:rsidR="00F45203" w:rsidRPr="00F92DC5" w:rsidRDefault="00F45203" w:rsidP="00F45203">
      <w:pPr>
        <w:tabs>
          <w:tab w:val="left" w:pos="-432"/>
          <w:tab w:val="left" w:pos="0"/>
        </w:tabs>
        <w:jc w:val="center"/>
        <w:rPr>
          <w:b/>
          <w:u w:val="single"/>
        </w:rPr>
      </w:pPr>
    </w:p>
    <w:p w14:paraId="607C6E75" w14:textId="3B5E8D35" w:rsidR="00F45203" w:rsidRPr="00F92DC5" w:rsidRDefault="00F45203" w:rsidP="00F45203">
      <w:pPr>
        <w:ind w:left="340" w:hanging="340"/>
      </w:pPr>
      <w:r w:rsidRPr="00F92DC5">
        <w:t>(1)</w:t>
      </w:r>
      <w:r w:rsidRPr="00F92DC5">
        <w:rPr>
          <w:position w:val="6"/>
        </w:rPr>
        <w:t xml:space="preserve"> </w:t>
      </w:r>
      <w:r w:rsidRPr="00F92DC5">
        <w:t>Der Stiftungsrat wird vom Vorsitzenden nach Bedarf, mindestens jedoch ... jährlich</w:t>
      </w:r>
      <w:r w:rsidR="00B10994">
        <w:t xml:space="preserve"> </w:t>
      </w:r>
      <w:r w:rsidRPr="00F92DC5">
        <w:rPr>
          <w:rStyle w:val="Funotenzeichen"/>
        </w:rPr>
        <w:footnoteReference w:id="48"/>
      </w:r>
      <w:r w:rsidRPr="00F92DC5">
        <w:t xml:space="preserve"> unter Angabe der Tagesordnung und Einhaltung einer Frist von ... Tagen / Wochen</w:t>
      </w:r>
      <w:r w:rsidRPr="00F92DC5">
        <w:rPr>
          <w:b/>
          <w:position w:val="6"/>
        </w:rPr>
        <w:t>* </w:t>
      </w:r>
      <w:r w:rsidRPr="00F92DC5">
        <w:rPr>
          <w:rStyle w:val="Funotenzeichen"/>
          <w:position w:val="6"/>
        </w:rPr>
        <w:footnoteReference w:id="49"/>
      </w:r>
      <w:r w:rsidRPr="00F92DC5">
        <w:rPr>
          <w:position w:val="6"/>
        </w:rPr>
        <w:t xml:space="preserve"> </w:t>
      </w:r>
      <w:r w:rsidRPr="00F92DC5">
        <w:t>zu einer Sitzung einberufen. Die Einberufung erfolgt schriftlich. Sitzungen sind ferner einzuberufen, wenn ... Mitglied / Mitglieder</w:t>
      </w:r>
      <w:r w:rsidRPr="00F92DC5">
        <w:rPr>
          <w:b/>
          <w:position w:val="6"/>
        </w:rPr>
        <w:t>* </w:t>
      </w:r>
      <w:r w:rsidRPr="00F92DC5">
        <w:rPr>
          <w:rStyle w:val="Funotenzeichen"/>
          <w:position w:val="6"/>
        </w:rPr>
        <w:footnoteReference w:id="50"/>
      </w:r>
      <w:r w:rsidRPr="00F92DC5">
        <w:t xml:space="preserve"> oder der Stiftungsvorstand dies verlangt / verlangen.</w:t>
      </w:r>
      <w:r w:rsidRPr="00F92DC5">
        <w:rPr>
          <w:b/>
          <w:position w:val="6"/>
        </w:rPr>
        <w:t>*</w:t>
      </w:r>
      <w:r w:rsidRPr="00F92DC5">
        <w:t xml:space="preserve"> Der Vorsitzende des Stiftungsvorstands / Der Stiftungsvorstand</w:t>
      </w:r>
      <w:r w:rsidRPr="00F92DC5">
        <w:rPr>
          <w:b/>
          <w:position w:val="6"/>
        </w:rPr>
        <w:t>*</w:t>
      </w:r>
      <w:r w:rsidRPr="00F92DC5">
        <w:t xml:space="preserve"> kann an der Sitzung des Stiftungsrats teilnehmen, auf Verlangen des Stiftungsrats ist er dazu verpflichtet.</w:t>
      </w:r>
    </w:p>
    <w:p w14:paraId="20A675B8" w14:textId="77777777" w:rsidR="00F45203" w:rsidRPr="00F92DC5" w:rsidRDefault="00F45203" w:rsidP="00F45203">
      <w:pPr>
        <w:pStyle w:val="Formatvorlage1"/>
        <w:spacing w:before="0" w:after="0"/>
        <w:rPr>
          <w:sz w:val="22"/>
        </w:rPr>
      </w:pPr>
    </w:p>
    <w:p w14:paraId="2CFEC6F2" w14:textId="475D061E" w:rsidR="00F45203" w:rsidRPr="00F92DC5" w:rsidRDefault="00F45203" w:rsidP="00F45203">
      <w:pPr>
        <w:ind w:left="340" w:hanging="340"/>
      </w:pPr>
      <w:r w:rsidRPr="00F92DC5">
        <w:t>(2)</w:t>
      </w:r>
      <w:r w:rsidRPr="00F92DC5">
        <w:rPr>
          <w:position w:val="6"/>
        </w:rPr>
        <w:t xml:space="preserve"> </w:t>
      </w:r>
      <w:r w:rsidRPr="00F92DC5">
        <w:t>Der Stiftungsrat ist beschlussfähig, wenn ordnungsgemäß geladen wurde und mindestens ... Mitglieder </w:t>
      </w:r>
      <w:r w:rsidRPr="00F92DC5">
        <w:rPr>
          <w:rStyle w:val="Funotenzeichen"/>
        </w:rPr>
        <w:footnoteReference w:id="51"/>
      </w:r>
      <w:r w:rsidRPr="00F92DC5">
        <w:t>, unter ihnen der Vorsitzende oder der stellvertretende Vorsitzende anwesend sind. Ladungsfehler gelten als geheilt, wenn alle betroffenen Mitglieder anwesend sind und keines dieser Mitglieder Widerspruch erhebt.</w:t>
      </w:r>
      <w:r w:rsidR="000567AD">
        <w:t> </w:t>
      </w:r>
      <w:r w:rsidR="000567AD">
        <w:rPr>
          <w:rStyle w:val="Funotenzeichen"/>
        </w:rPr>
        <w:footnoteReference w:id="52"/>
      </w:r>
    </w:p>
    <w:p w14:paraId="4523071C" w14:textId="77777777" w:rsidR="00F45203" w:rsidRPr="00F92DC5" w:rsidRDefault="00F45203" w:rsidP="00F45203">
      <w:pPr>
        <w:tabs>
          <w:tab w:val="left" w:pos="-432"/>
          <w:tab w:val="left" w:pos="0"/>
        </w:tabs>
      </w:pPr>
    </w:p>
    <w:p w14:paraId="6BD484CD" w14:textId="77777777" w:rsidR="00F45203" w:rsidRPr="00F92DC5" w:rsidRDefault="00F45203" w:rsidP="00F45203">
      <w:pPr>
        <w:ind w:left="340" w:hanging="340"/>
        <w:rPr>
          <w:position w:val="6"/>
        </w:rPr>
      </w:pPr>
      <w:r w:rsidRPr="00F92DC5">
        <w:t>(3)</w:t>
      </w:r>
      <w:r w:rsidRPr="00F92DC5">
        <w:rPr>
          <w:position w:val="6"/>
        </w:rPr>
        <w:t xml:space="preserve"> </w:t>
      </w:r>
      <w:r w:rsidRPr="00F92DC5">
        <w:t>Der Stiftungsrat trifft seine Entscheidungen, soweit ke</w:t>
      </w:r>
      <w:r w:rsidR="00803536" w:rsidRPr="00F92DC5">
        <w:t xml:space="preserve">in Fall des § 12 vorliegt, mit </w:t>
      </w:r>
      <w:r w:rsidRPr="00F92DC5">
        <w:noBreakHyphen/>
        <w:t> einfacher</w:t>
      </w:r>
      <w:r w:rsidRPr="00F92DC5">
        <w:rPr>
          <w:b/>
          <w:position w:val="6"/>
        </w:rPr>
        <w:t>*</w:t>
      </w:r>
      <w:r w:rsidRPr="00F92DC5">
        <w:t> - Mehrheit </w:t>
      </w:r>
      <w:r w:rsidRPr="00F92DC5">
        <w:rPr>
          <w:rStyle w:val="Funotenzeichen"/>
        </w:rPr>
        <w:footnoteReference w:id="53"/>
      </w:r>
      <w:r w:rsidRPr="00F92DC5">
        <w:rPr>
          <w:vertAlign w:val="superscript"/>
        </w:rPr>
        <w:t xml:space="preserve"> </w:t>
      </w:r>
      <w:r w:rsidRPr="00F92DC5">
        <w:t>der abgegebenen Stimmen. Bei Stimmengleichheit gibt die Stimme des Vorsitzenden oder des stellvertretenden Vorsitzenden den Ausschlag. </w:t>
      </w:r>
      <w:r w:rsidRPr="00F92DC5">
        <w:rPr>
          <w:rStyle w:val="Funotenzeichen"/>
        </w:rPr>
        <w:footnoteReference w:id="54"/>
      </w:r>
    </w:p>
    <w:p w14:paraId="52F79F30" w14:textId="77777777" w:rsidR="00F45203" w:rsidRPr="00F92DC5" w:rsidRDefault="00F45203" w:rsidP="00F45203"/>
    <w:p w14:paraId="00A2D1E1" w14:textId="042A9DB9" w:rsidR="00F45203" w:rsidRPr="00F92DC5" w:rsidRDefault="00F45203" w:rsidP="00F45203">
      <w:pPr>
        <w:ind w:left="340" w:hanging="340"/>
      </w:pPr>
      <w:r w:rsidRPr="00F92DC5">
        <w:t>(4)</w:t>
      </w:r>
      <w:r w:rsidRPr="00F92DC5">
        <w:rPr>
          <w:position w:val="6"/>
        </w:rPr>
        <w:t xml:space="preserve"> </w:t>
      </w:r>
      <w:r w:rsidRPr="00F92DC5">
        <w:t>Wenn kein Mitglied widerspricht, können Beschlüsse im schriftlichen Umlau</w:t>
      </w:r>
      <w:r w:rsidR="003F4DEC">
        <w:t xml:space="preserve">fverfahren </w:t>
      </w:r>
      <w:r w:rsidRPr="00F92DC5">
        <w:t>gefasst werden</w:t>
      </w:r>
      <w:r w:rsidR="00AD041D" w:rsidRPr="00F92DC5">
        <w:t>.</w:t>
      </w:r>
      <w:r w:rsidR="00A50CE3">
        <w:t xml:space="preserve"> Dies gilt nicht für Entscheidungen nach § 12 dieser Satzung.</w:t>
      </w:r>
      <w:r w:rsidR="00E31015">
        <w:t> </w:t>
      </w:r>
      <w:r w:rsidR="00E31015" w:rsidRPr="00F92DC5">
        <w:rPr>
          <w:rStyle w:val="Funotenzeichen"/>
        </w:rPr>
        <w:footnoteReference w:id="55"/>
      </w:r>
      <w:r w:rsidR="007C37AB">
        <w:t xml:space="preserve"> </w:t>
      </w:r>
    </w:p>
    <w:p w14:paraId="015A4543" w14:textId="77777777" w:rsidR="00F45203" w:rsidRPr="00F92DC5" w:rsidRDefault="00F45203" w:rsidP="00F45203"/>
    <w:p w14:paraId="5398F900" w14:textId="77777777" w:rsidR="00FF5F92" w:rsidRDefault="0003667E" w:rsidP="00400D08">
      <w:pPr>
        <w:ind w:left="340" w:hanging="340"/>
      </w:pPr>
      <w:r w:rsidRPr="00F92DC5">
        <w:t xml:space="preserve">(5) Das Schriftformerfordernis nach den </w:t>
      </w:r>
      <w:r w:rsidR="00803536" w:rsidRPr="00F92DC5">
        <w:t xml:space="preserve">Absätzen 1 und 4 gilt durch </w:t>
      </w:r>
      <w:r w:rsidR="008C472B">
        <w:t xml:space="preserve">die </w:t>
      </w:r>
      <w:r w:rsidR="00803536" w:rsidRPr="00F92DC5">
        <w:t>elektronische</w:t>
      </w:r>
      <w:r w:rsidR="002F74BD">
        <w:t>,</w:t>
      </w:r>
      <w:r w:rsidR="00803536" w:rsidRPr="00F92DC5">
        <w:t xml:space="preserve"> </w:t>
      </w:r>
      <w:r w:rsidR="008C472B">
        <w:t xml:space="preserve">dokumentierbare </w:t>
      </w:r>
      <w:r w:rsidR="00803536" w:rsidRPr="00F92DC5">
        <w:t>Form als gewahrt.</w:t>
      </w:r>
    </w:p>
    <w:p w14:paraId="0156D039" w14:textId="6196070A" w:rsidR="0003667E" w:rsidRPr="00F92DC5" w:rsidRDefault="00803536" w:rsidP="00400D08">
      <w:pPr>
        <w:ind w:left="340" w:hanging="340"/>
      </w:pPr>
      <w:r w:rsidRPr="00F92DC5">
        <w:t xml:space="preserve"> </w:t>
      </w:r>
    </w:p>
    <w:p w14:paraId="67BCD6C5" w14:textId="47EE6F53" w:rsidR="00AB6EEE" w:rsidRPr="00F92DC5" w:rsidRDefault="00F45203" w:rsidP="0081697C">
      <w:pPr>
        <w:ind w:left="340" w:hanging="340"/>
      </w:pPr>
      <w:r w:rsidRPr="00F92DC5">
        <w:t>(</w:t>
      </w:r>
      <w:r w:rsidR="0081697C">
        <w:t>6</w:t>
      </w:r>
      <w:r w:rsidRPr="00F92DC5">
        <w:t>)</w:t>
      </w:r>
      <w:r w:rsidRPr="00F92DC5">
        <w:rPr>
          <w:position w:val="6"/>
        </w:rPr>
        <w:t xml:space="preserve"> </w:t>
      </w:r>
      <w:r w:rsidRPr="00F92DC5">
        <w:t>Über die Ergebnisse der Sitzungen und der Beschlussfassungen sind Niederschriften zu fertigen und vom Vorsitzenden und dem Schriftführer zu unterzeichnen. Sie sind allen Mitgliedern der Stiftungsorgane zur Kenntnis zu bringen.</w:t>
      </w:r>
    </w:p>
    <w:p w14:paraId="6DC9F1F8" w14:textId="77777777" w:rsidR="00F45203" w:rsidRPr="00F92DC5" w:rsidRDefault="00F45203" w:rsidP="00F45203"/>
    <w:p w14:paraId="7754A9A8" w14:textId="21319D98" w:rsidR="00F45203" w:rsidRPr="00F92DC5" w:rsidRDefault="00091FFD" w:rsidP="00F45203">
      <w:pPr>
        <w:spacing w:line="360" w:lineRule="auto"/>
        <w:rPr>
          <w:vertAlign w:val="superscript"/>
        </w:rPr>
      </w:pPr>
      <w:r w:rsidRPr="00F92DC5">
        <w:t>(</w:t>
      </w:r>
      <w:r w:rsidR="00612E9C">
        <w:t>7</w:t>
      </w:r>
      <w:r w:rsidRPr="00F92DC5">
        <w:t>) Der Stiftungsrat kann sich eine Geschäftsordnung geben.</w:t>
      </w:r>
      <w:r w:rsidR="00060646" w:rsidRPr="00F92DC5">
        <w:t> </w:t>
      </w:r>
      <w:r w:rsidR="004E0B4A" w:rsidRPr="00F92DC5">
        <w:rPr>
          <w:rStyle w:val="Funotenzeichen"/>
        </w:rPr>
        <w:footnoteReference w:id="56"/>
      </w:r>
    </w:p>
    <w:p w14:paraId="05FD87E6" w14:textId="77777777" w:rsidR="00EB78AA" w:rsidRPr="00F92DC5" w:rsidRDefault="00EB78AA" w:rsidP="00F45203">
      <w:pPr>
        <w:tabs>
          <w:tab w:val="left" w:pos="-432"/>
          <w:tab w:val="left" w:pos="0"/>
        </w:tabs>
        <w:jc w:val="center"/>
        <w:rPr>
          <w:b/>
        </w:rPr>
      </w:pPr>
    </w:p>
    <w:p w14:paraId="6A532B63" w14:textId="77777777" w:rsidR="00EB78AA" w:rsidRPr="00F92DC5" w:rsidRDefault="00EB78AA" w:rsidP="00F45203">
      <w:pPr>
        <w:tabs>
          <w:tab w:val="left" w:pos="-432"/>
          <w:tab w:val="left" w:pos="0"/>
        </w:tabs>
        <w:jc w:val="center"/>
        <w:rPr>
          <w:b/>
        </w:rPr>
      </w:pPr>
    </w:p>
    <w:p w14:paraId="13B474F2" w14:textId="77777777" w:rsidR="00F45203" w:rsidRPr="00F92DC5" w:rsidRDefault="00F45203" w:rsidP="00F45203">
      <w:pPr>
        <w:tabs>
          <w:tab w:val="left" w:pos="-432"/>
          <w:tab w:val="left" w:pos="0"/>
        </w:tabs>
        <w:jc w:val="center"/>
        <w:rPr>
          <w:b/>
        </w:rPr>
      </w:pPr>
      <w:r w:rsidRPr="00F92DC5">
        <w:rPr>
          <w:b/>
        </w:rPr>
        <w:t>§ 12</w:t>
      </w:r>
    </w:p>
    <w:p w14:paraId="0CF724AF" w14:textId="77777777" w:rsidR="00F45203" w:rsidRPr="00F92DC5" w:rsidRDefault="00F45203" w:rsidP="00F45203">
      <w:pPr>
        <w:tabs>
          <w:tab w:val="left" w:pos="-432"/>
          <w:tab w:val="left" w:pos="0"/>
        </w:tabs>
        <w:jc w:val="center"/>
        <w:rPr>
          <w:b/>
        </w:rPr>
      </w:pPr>
    </w:p>
    <w:p w14:paraId="00470CF8" w14:textId="10AA2534" w:rsidR="00F45203" w:rsidRPr="00F92DC5" w:rsidRDefault="00F45203" w:rsidP="00F45203">
      <w:pPr>
        <w:tabs>
          <w:tab w:val="left" w:pos="-432"/>
          <w:tab w:val="left" w:pos="0"/>
        </w:tabs>
        <w:jc w:val="center"/>
        <w:rPr>
          <w:b/>
          <w:u w:val="single"/>
        </w:rPr>
      </w:pPr>
      <w:r w:rsidRPr="00F92DC5">
        <w:rPr>
          <w:b/>
          <w:u w:val="single"/>
        </w:rPr>
        <w:t xml:space="preserve">Satzungsänderungen, Umwandlung </w:t>
      </w:r>
      <w:r w:rsidR="00DE62AC">
        <w:rPr>
          <w:b/>
          <w:u w:val="single"/>
        </w:rPr>
        <w:t xml:space="preserve">des Zwecks </w:t>
      </w:r>
      <w:r w:rsidRPr="00F92DC5">
        <w:rPr>
          <w:b/>
          <w:u w:val="single"/>
        </w:rPr>
        <w:t>und Aufhebung der Stiftung</w:t>
      </w:r>
    </w:p>
    <w:p w14:paraId="40C92CD5" w14:textId="77777777" w:rsidR="00F45203" w:rsidRPr="00F92DC5" w:rsidRDefault="00F45203" w:rsidP="00F45203">
      <w:pPr>
        <w:tabs>
          <w:tab w:val="left" w:pos="-432"/>
          <w:tab w:val="left" w:pos="0"/>
        </w:tabs>
        <w:jc w:val="center"/>
        <w:rPr>
          <w:b/>
          <w:u w:val="single"/>
        </w:rPr>
      </w:pPr>
    </w:p>
    <w:p w14:paraId="00C9BDB4" w14:textId="04B8924B" w:rsidR="00F45203" w:rsidRPr="00F92DC5" w:rsidRDefault="00F45203" w:rsidP="00F45203">
      <w:pPr>
        <w:ind w:left="340" w:hanging="340"/>
        <w:rPr>
          <w:b/>
          <w:vertAlign w:val="superscript"/>
        </w:rPr>
      </w:pPr>
      <w:r w:rsidRPr="00F92DC5">
        <w:rPr>
          <w:b/>
        </w:rPr>
        <w:t>(1)</w:t>
      </w:r>
      <w:r w:rsidRPr="00F92DC5">
        <w:rPr>
          <w:b/>
          <w:position w:val="6"/>
        </w:rPr>
        <w:t xml:space="preserve"> </w:t>
      </w:r>
      <w:r w:rsidRPr="00F92DC5">
        <w:rPr>
          <w:b/>
        </w:rPr>
        <w:t>Satzungsänderungen sind zulässig, soweit sie zur Anpassung</w:t>
      </w:r>
      <w:r w:rsidRPr="00F92DC5">
        <w:t xml:space="preserve"> </w:t>
      </w:r>
      <w:r w:rsidRPr="00F92DC5">
        <w:rPr>
          <w:b/>
        </w:rPr>
        <w:t>an veränderte Verhältnisse geboten erscheinen</w:t>
      </w:r>
      <w:r w:rsidR="00E37A1B">
        <w:rPr>
          <w:b/>
        </w:rPr>
        <w:t xml:space="preserve"> und wenn sie mit dem Stifterwillen vereinbar sind</w:t>
      </w:r>
      <w:r w:rsidR="007E6509">
        <w:rPr>
          <w:b/>
        </w:rPr>
        <w:t>. </w:t>
      </w:r>
      <w:r w:rsidR="00AE11B1">
        <w:rPr>
          <w:rStyle w:val="Funotenzeichen"/>
          <w:b/>
        </w:rPr>
        <w:footnoteReference w:id="57"/>
      </w:r>
      <w:r w:rsidR="002F368F" w:rsidRPr="00F92DC5">
        <w:rPr>
          <w:b/>
        </w:rPr>
        <w:t>Die satzungsmäßigen Voraussetzungen der Steuerbegünstigung</w:t>
      </w:r>
      <w:r w:rsidR="00E44D7D" w:rsidRPr="00F92DC5">
        <w:rPr>
          <w:b/>
        </w:rPr>
        <w:t xml:space="preserve"> dürfen nicht entfallen</w:t>
      </w:r>
      <w:r w:rsidRPr="00F92DC5">
        <w:rPr>
          <w:b/>
        </w:rPr>
        <w:t>.</w:t>
      </w:r>
      <w:r w:rsidR="00D017C8" w:rsidRPr="00F92DC5">
        <w:rPr>
          <w:b/>
        </w:rPr>
        <w:t xml:space="preserve"> Soweit sich S</w:t>
      </w:r>
      <w:r w:rsidR="00E44D7D" w:rsidRPr="00F92DC5">
        <w:rPr>
          <w:b/>
        </w:rPr>
        <w:t>atzungsänderungen</w:t>
      </w:r>
      <w:r w:rsidRPr="00F92DC5">
        <w:rPr>
          <w:b/>
        </w:rPr>
        <w:t xml:space="preserve"> </w:t>
      </w:r>
      <w:r w:rsidR="00D017C8" w:rsidRPr="00F92DC5">
        <w:rPr>
          <w:b/>
        </w:rPr>
        <w:t xml:space="preserve">auf die Steuerbegünstigung der Stiftung auswirken können, </w:t>
      </w:r>
      <w:r w:rsidRPr="00F92DC5">
        <w:rPr>
          <w:b/>
        </w:rPr>
        <w:t xml:space="preserve">sind </w:t>
      </w:r>
      <w:r w:rsidR="00D017C8" w:rsidRPr="00F92DC5">
        <w:rPr>
          <w:b/>
        </w:rPr>
        <w:t xml:space="preserve">sie </w:t>
      </w:r>
      <w:r w:rsidRPr="00F92DC5">
        <w:rPr>
          <w:b/>
        </w:rPr>
        <w:t>der zuständigen Finanzbehörde vorzulegen.</w:t>
      </w:r>
      <w:r w:rsidR="004E0B4A" w:rsidRPr="00F92DC5">
        <w:rPr>
          <w:b/>
        </w:rPr>
        <w:t> </w:t>
      </w:r>
      <w:r w:rsidR="004E0B4A" w:rsidRPr="00F92DC5">
        <w:rPr>
          <w:rStyle w:val="Funotenzeichen"/>
          <w:b/>
        </w:rPr>
        <w:footnoteReference w:id="58"/>
      </w:r>
    </w:p>
    <w:p w14:paraId="567F477B" w14:textId="77777777" w:rsidR="00F45203" w:rsidRPr="00F92DC5" w:rsidRDefault="00F45203" w:rsidP="00F45203">
      <w:pPr>
        <w:rPr>
          <w:b/>
        </w:rPr>
      </w:pPr>
    </w:p>
    <w:p w14:paraId="6BE61026" w14:textId="7C98856B" w:rsidR="00F45203" w:rsidRPr="00F92DC5" w:rsidRDefault="00F45203" w:rsidP="00F45203">
      <w:pPr>
        <w:ind w:left="340" w:hanging="340"/>
        <w:rPr>
          <w:b/>
        </w:rPr>
      </w:pPr>
      <w:r w:rsidRPr="00F92DC5">
        <w:rPr>
          <w:b/>
        </w:rPr>
        <w:t>(2)</w:t>
      </w:r>
      <w:r w:rsidRPr="00F92DC5">
        <w:rPr>
          <w:b/>
          <w:position w:val="6"/>
        </w:rPr>
        <w:t xml:space="preserve"> </w:t>
      </w:r>
      <w:r w:rsidR="00664019">
        <w:rPr>
          <w:b/>
        </w:rPr>
        <w:t xml:space="preserve">Die </w:t>
      </w:r>
      <w:r w:rsidRPr="00F92DC5">
        <w:rPr>
          <w:b/>
        </w:rPr>
        <w:t xml:space="preserve">Umwandlung </w:t>
      </w:r>
      <w:r w:rsidR="00664019">
        <w:rPr>
          <w:b/>
        </w:rPr>
        <w:t>des Zwecks</w:t>
      </w:r>
      <w:r w:rsidR="00A379D1">
        <w:rPr>
          <w:b/>
        </w:rPr>
        <w:t>, Zusammenlegung, Zulegung</w:t>
      </w:r>
      <w:r w:rsidR="00664019">
        <w:rPr>
          <w:b/>
        </w:rPr>
        <w:t xml:space="preserve"> </w:t>
      </w:r>
      <w:r w:rsidRPr="00F92DC5">
        <w:rPr>
          <w:b/>
        </w:rPr>
        <w:t>und Aufhebung der Stiftung</w:t>
      </w:r>
      <w:r w:rsidRPr="00F92DC5">
        <w:t xml:space="preserve"> </w:t>
      </w:r>
      <w:r w:rsidRPr="00F92DC5">
        <w:rPr>
          <w:b/>
        </w:rPr>
        <w:t>richten sich nach den gesetzlichen Vorschriften.</w:t>
      </w:r>
      <w:r w:rsidR="0057237D">
        <w:rPr>
          <w:b/>
        </w:rPr>
        <w:t> </w:t>
      </w:r>
      <w:r w:rsidR="0057237D">
        <w:rPr>
          <w:rStyle w:val="Funotenzeichen"/>
          <w:b/>
        </w:rPr>
        <w:footnoteReference w:id="59"/>
      </w:r>
    </w:p>
    <w:p w14:paraId="74067EA2" w14:textId="77777777" w:rsidR="00F45203" w:rsidRPr="00F92DC5" w:rsidRDefault="00F45203" w:rsidP="00F45203">
      <w:pPr>
        <w:rPr>
          <w:b/>
        </w:rPr>
      </w:pPr>
    </w:p>
    <w:p w14:paraId="3834FE5E" w14:textId="77777777" w:rsidR="00F45203" w:rsidRPr="00F92DC5" w:rsidRDefault="00F45203" w:rsidP="00F45203">
      <w:pPr>
        <w:ind w:left="340" w:hanging="340"/>
        <w:rPr>
          <w:b/>
          <w:position w:val="6"/>
        </w:rPr>
      </w:pPr>
      <w:r w:rsidRPr="00F92DC5">
        <w:rPr>
          <w:b/>
        </w:rPr>
        <w:t>(3)</w:t>
      </w:r>
      <w:r w:rsidRPr="00F92DC5">
        <w:rPr>
          <w:b/>
          <w:position w:val="6"/>
        </w:rPr>
        <w:t xml:space="preserve"> </w:t>
      </w:r>
      <w:r w:rsidRPr="00F92DC5">
        <w:rPr>
          <w:b/>
        </w:rPr>
        <w:t>Beschlüsse nach Absatz 1 bedürfen der Zustimmung von</w:t>
      </w:r>
      <w:r w:rsidRPr="00F92DC5">
        <w:t xml:space="preserve"> </w:t>
      </w:r>
      <w:r w:rsidRPr="00F92DC5">
        <w:rPr>
          <w:b/>
        </w:rPr>
        <w:t>... Mitgliedern / der Mitglieder</w:t>
      </w:r>
      <w:r w:rsidRPr="00F92DC5">
        <w:rPr>
          <w:b/>
          <w:position w:val="6"/>
        </w:rPr>
        <w:t>*</w:t>
      </w:r>
      <w:r w:rsidRPr="00F92DC5">
        <w:rPr>
          <w:b/>
        </w:rPr>
        <w:t xml:space="preserve"> des Stiftungsrats, Beschlüsse nach Absatz 2 der Zustimmung aller Mitglieder des</w:t>
      </w:r>
      <w:r w:rsidRPr="00F92DC5">
        <w:t xml:space="preserve"> </w:t>
      </w:r>
      <w:r w:rsidRPr="00F92DC5">
        <w:rPr>
          <w:b/>
        </w:rPr>
        <w:t>Stiftungsrats. </w:t>
      </w:r>
      <w:r w:rsidRPr="00F92DC5">
        <w:rPr>
          <w:rStyle w:val="Funotenzeichen"/>
          <w:b/>
        </w:rPr>
        <w:footnoteReference w:id="60"/>
      </w:r>
      <w:r w:rsidRPr="00F92DC5">
        <w:rPr>
          <w:position w:val="6"/>
          <w:vertAlign w:val="superscript"/>
        </w:rPr>
        <w:t xml:space="preserve"> </w:t>
      </w:r>
      <w:r w:rsidRPr="00F92DC5">
        <w:rPr>
          <w:b/>
        </w:rPr>
        <w:t xml:space="preserve">Die Beschlüsse werden erst nach Genehmigung </w:t>
      </w:r>
      <w:r w:rsidR="003559F2" w:rsidRPr="00F92DC5">
        <w:rPr>
          <w:b/>
        </w:rPr>
        <w:t xml:space="preserve">bzw. Entscheidung </w:t>
      </w:r>
      <w:r w:rsidRPr="00F92DC5">
        <w:rPr>
          <w:b/>
        </w:rPr>
        <w:t xml:space="preserve">durch die </w:t>
      </w:r>
      <w:r w:rsidR="000F652D" w:rsidRPr="00F92DC5">
        <w:rPr>
          <w:b/>
        </w:rPr>
        <w:t>Stiftungs</w:t>
      </w:r>
      <w:r w:rsidR="003559F2" w:rsidRPr="00F92DC5">
        <w:rPr>
          <w:b/>
        </w:rPr>
        <w:t>anerkennungs</w:t>
      </w:r>
      <w:r w:rsidR="006A5BBC" w:rsidRPr="00F92DC5">
        <w:rPr>
          <w:b/>
        </w:rPr>
        <w:t>behörde</w:t>
      </w:r>
      <w:r w:rsidRPr="00F92DC5">
        <w:rPr>
          <w:b/>
        </w:rPr>
        <w:t xml:space="preserve"> wirksam. </w:t>
      </w:r>
      <w:r w:rsidRPr="00F92DC5">
        <w:rPr>
          <w:rStyle w:val="Funotenzeichen"/>
          <w:b/>
        </w:rPr>
        <w:footnoteReference w:id="61"/>
      </w:r>
      <w:r w:rsidRPr="00F92DC5">
        <w:rPr>
          <w:position w:val="6"/>
          <w:vertAlign w:val="superscript"/>
        </w:rPr>
        <w:t xml:space="preserve"> </w:t>
      </w:r>
    </w:p>
    <w:p w14:paraId="640F3D2E" w14:textId="77777777" w:rsidR="00F45203" w:rsidRPr="00F92DC5" w:rsidRDefault="00F45203" w:rsidP="00F45203">
      <w:pPr>
        <w:tabs>
          <w:tab w:val="left" w:pos="-432"/>
          <w:tab w:val="left" w:pos="0"/>
        </w:tabs>
        <w:rPr>
          <w:b/>
          <w:position w:val="6"/>
        </w:rPr>
      </w:pPr>
    </w:p>
    <w:p w14:paraId="33CC6F06" w14:textId="77777777" w:rsidR="00F45203" w:rsidRPr="00F92DC5" w:rsidRDefault="00EC3F0E" w:rsidP="00F45203">
      <w:pPr>
        <w:tabs>
          <w:tab w:val="left" w:pos="-432"/>
          <w:tab w:val="left" w:pos="0"/>
        </w:tabs>
        <w:jc w:val="center"/>
        <w:rPr>
          <w:b/>
        </w:rPr>
      </w:pPr>
      <w:r w:rsidRPr="00F92DC5">
        <w:rPr>
          <w:b/>
        </w:rPr>
        <w:br w:type="page"/>
      </w:r>
      <w:r w:rsidR="00F45203" w:rsidRPr="00F92DC5">
        <w:rPr>
          <w:b/>
        </w:rPr>
        <w:t>§ 13</w:t>
      </w:r>
    </w:p>
    <w:p w14:paraId="44CC0502" w14:textId="77777777" w:rsidR="00F45203" w:rsidRPr="00F92DC5" w:rsidRDefault="00F45203" w:rsidP="00F45203">
      <w:pPr>
        <w:tabs>
          <w:tab w:val="left" w:pos="-432"/>
          <w:tab w:val="left" w:pos="0"/>
        </w:tabs>
        <w:jc w:val="center"/>
        <w:rPr>
          <w:b/>
        </w:rPr>
      </w:pPr>
    </w:p>
    <w:p w14:paraId="61E8F0AC" w14:textId="77777777" w:rsidR="00F45203" w:rsidRPr="00F92DC5" w:rsidRDefault="00F45203" w:rsidP="00F45203">
      <w:pPr>
        <w:jc w:val="center"/>
        <w:rPr>
          <w:b/>
          <w:u w:val="single"/>
        </w:rPr>
      </w:pPr>
      <w:r w:rsidRPr="00F92DC5">
        <w:rPr>
          <w:b/>
          <w:u w:val="single"/>
        </w:rPr>
        <w:t>Vermögensanfall</w:t>
      </w:r>
    </w:p>
    <w:p w14:paraId="4065D33F" w14:textId="77777777" w:rsidR="00F45203" w:rsidRPr="00F92DC5" w:rsidRDefault="00F45203" w:rsidP="00F45203"/>
    <w:p w14:paraId="1D65ECC8" w14:textId="77777777" w:rsidR="00F45203" w:rsidRPr="00F92DC5" w:rsidRDefault="00F45203" w:rsidP="00F45203">
      <w:pPr>
        <w:tabs>
          <w:tab w:val="left" w:pos="-432"/>
          <w:tab w:val="left" w:pos="0"/>
        </w:tabs>
      </w:pPr>
      <w:r w:rsidRPr="00F92DC5">
        <w:rPr>
          <w:b/>
        </w:rPr>
        <w:t xml:space="preserve">Bei Aufhebung der Stiftung </w:t>
      </w:r>
      <w:r w:rsidR="000F002E" w:rsidRPr="00F92DC5">
        <w:rPr>
          <w:b/>
        </w:rPr>
        <w:t xml:space="preserve">oder bei Wegfall ihrer steuerbegünstigten Zwecke </w:t>
      </w:r>
      <w:r w:rsidRPr="00F92DC5">
        <w:rPr>
          <w:b/>
        </w:rPr>
        <w:t>fällt das Restvermögen</w:t>
      </w:r>
      <w:r w:rsidRPr="00F92DC5">
        <w:t xml:space="preserve"> </w:t>
      </w:r>
      <w:r w:rsidRPr="00F92DC5">
        <w:rPr>
          <w:b/>
        </w:rPr>
        <w:t>an ............ </w:t>
      </w:r>
      <w:r w:rsidRPr="00F92DC5">
        <w:rPr>
          <w:rStyle w:val="Funotenzeichen"/>
          <w:b/>
        </w:rPr>
        <w:footnoteReference w:id="62"/>
      </w:r>
      <w:r w:rsidRPr="00F92DC5">
        <w:rPr>
          <w:b/>
        </w:rPr>
        <w:t xml:space="preserve"> Dieser / Diese / Dieses</w:t>
      </w:r>
      <w:r w:rsidRPr="00F92DC5">
        <w:rPr>
          <w:b/>
          <w:position w:val="6"/>
        </w:rPr>
        <w:t>*</w:t>
      </w:r>
      <w:r w:rsidRPr="00F92DC5">
        <w:rPr>
          <w:b/>
        </w:rPr>
        <w:t xml:space="preserve"> hat es unter Beachtung des</w:t>
      </w:r>
      <w:r w:rsidRPr="00F92DC5">
        <w:t xml:space="preserve"> </w:t>
      </w:r>
      <w:r w:rsidRPr="00F92DC5">
        <w:rPr>
          <w:b/>
        </w:rPr>
        <w:t>Stiftungszwecks unmittelbar und ausschließlich für gemeinnützige / mildtätige / gemeinnützige und mildtätige</w:t>
      </w:r>
      <w:r w:rsidRPr="00F92DC5">
        <w:rPr>
          <w:b/>
          <w:position w:val="6"/>
        </w:rPr>
        <w:t>*</w:t>
      </w:r>
      <w:r w:rsidRPr="00F92DC5">
        <w:rPr>
          <w:b/>
        </w:rPr>
        <w:t xml:space="preserve"> Zwecke zu verwenden. </w:t>
      </w:r>
      <w:r w:rsidRPr="00F92DC5">
        <w:rPr>
          <w:rStyle w:val="Funotenzeichen"/>
          <w:b/>
        </w:rPr>
        <w:footnoteReference w:id="63"/>
      </w:r>
      <w:r w:rsidRPr="00F92DC5">
        <w:t xml:space="preserve"> </w:t>
      </w:r>
    </w:p>
    <w:p w14:paraId="6A3986C7" w14:textId="77777777" w:rsidR="00F45203" w:rsidRPr="00F92DC5" w:rsidRDefault="00F45203" w:rsidP="00F45203">
      <w:pPr>
        <w:tabs>
          <w:tab w:val="left" w:pos="-432"/>
          <w:tab w:val="left" w:pos="0"/>
        </w:tabs>
      </w:pPr>
    </w:p>
    <w:p w14:paraId="3BF45D21" w14:textId="77777777" w:rsidR="00F45203" w:rsidRPr="00F92DC5" w:rsidRDefault="00F45203" w:rsidP="00F45203">
      <w:pPr>
        <w:tabs>
          <w:tab w:val="left" w:pos="-432"/>
          <w:tab w:val="left" w:pos="0"/>
        </w:tabs>
      </w:pPr>
    </w:p>
    <w:p w14:paraId="28A596DA" w14:textId="77777777" w:rsidR="00F45203" w:rsidRPr="00F92DC5" w:rsidRDefault="00F45203" w:rsidP="00F45203">
      <w:pPr>
        <w:tabs>
          <w:tab w:val="left" w:pos="-432"/>
          <w:tab w:val="left" w:pos="0"/>
        </w:tabs>
        <w:jc w:val="center"/>
        <w:rPr>
          <w:b/>
        </w:rPr>
      </w:pPr>
      <w:r w:rsidRPr="00F92DC5">
        <w:rPr>
          <w:b/>
        </w:rPr>
        <w:t>§ 14</w:t>
      </w:r>
    </w:p>
    <w:p w14:paraId="7398F731" w14:textId="77777777" w:rsidR="00F45203" w:rsidRPr="00F92DC5" w:rsidRDefault="00F45203" w:rsidP="00F45203">
      <w:pPr>
        <w:tabs>
          <w:tab w:val="left" w:pos="-432"/>
          <w:tab w:val="left" w:pos="0"/>
        </w:tabs>
        <w:jc w:val="center"/>
        <w:rPr>
          <w:b/>
        </w:rPr>
      </w:pPr>
    </w:p>
    <w:p w14:paraId="4E501660" w14:textId="77777777" w:rsidR="00F45203" w:rsidRPr="00F92DC5" w:rsidRDefault="00F45203" w:rsidP="00F45203">
      <w:pPr>
        <w:tabs>
          <w:tab w:val="left" w:pos="-432"/>
          <w:tab w:val="left" w:pos="0"/>
        </w:tabs>
        <w:jc w:val="center"/>
        <w:rPr>
          <w:b/>
          <w:u w:val="single"/>
        </w:rPr>
      </w:pPr>
      <w:r w:rsidRPr="00F92DC5">
        <w:rPr>
          <w:b/>
          <w:u w:val="single"/>
        </w:rPr>
        <w:t>Stiftungsaufsicht</w:t>
      </w:r>
    </w:p>
    <w:p w14:paraId="71773936" w14:textId="77777777" w:rsidR="00F45203" w:rsidRPr="00F92DC5" w:rsidRDefault="00F45203" w:rsidP="00F45203">
      <w:pPr>
        <w:tabs>
          <w:tab w:val="left" w:pos="-432"/>
          <w:tab w:val="left" w:pos="0"/>
        </w:tabs>
        <w:jc w:val="center"/>
        <w:rPr>
          <w:b/>
          <w:u w:val="single"/>
        </w:rPr>
      </w:pPr>
    </w:p>
    <w:p w14:paraId="05DAD2BE" w14:textId="77777777" w:rsidR="00F45203" w:rsidRPr="00F92DC5" w:rsidRDefault="00F45203" w:rsidP="00F45203">
      <w:pPr>
        <w:rPr>
          <w:b/>
        </w:rPr>
      </w:pPr>
      <w:r w:rsidRPr="00F92DC5">
        <w:rPr>
          <w:b/>
        </w:rPr>
        <w:t>(1) Die Stiftung untersteht der Aufsicht der Regierung von / der</w:t>
      </w:r>
      <w:r w:rsidRPr="00F92DC5">
        <w:rPr>
          <w:b/>
          <w:position w:val="6"/>
        </w:rPr>
        <w:t>*</w:t>
      </w:r>
      <w:r w:rsidRPr="00F92DC5">
        <w:t xml:space="preserve"> </w:t>
      </w:r>
      <w:r w:rsidRPr="00F92DC5">
        <w:rPr>
          <w:b/>
        </w:rPr>
        <w:t>....</w:t>
      </w:r>
    </w:p>
    <w:p w14:paraId="36D37BE5" w14:textId="77777777" w:rsidR="00F45203" w:rsidRPr="00F92DC5" w:rsidRDefault="00F45203" w:rsidP="00F45203">
      <w:pPr>
        <w:rPr>
          <w:b/>
        </w:rPr>
      </w:pPr>
    </w:p>
    <w:p w14:paraId="6A44D4DC" w14:textId="41FDEBF6" w:rsidR="00F45203" w:rsidRPr="00F92DC5" w:rsidRDefault="00F45203" w:rsidP="00F45203">
      <w:pPr>
        <w:rPr>
          <w:b/>
        </w:rPr>
      </w:pPr>
      <w:r w:rsidRPr="00F92DC5">
        <w:rPr>
          <w:b/>
        </w:rPr>
        <w:t xml:space="preserve">(2) Der </w:t>
      </w:r>
      <w:r w:rsidR="00781C1C" w:rsidRPr="00F92DC5">
        <w:rPr>
          <w:b/>
        </w:rPr>
        <w:t xml:space="preserve">Stiftungsvorstand hat der </w:t>
      </w:r>
      <w:r w:rsidRPr="00F92DC5">
        <w:rPr>
          <w:b/>
        </w:rPr>
        <w:t>Stiftungsaufsichtsbehörde Änderungen der Anschrift,</w:t>
      </w:r>
      <w:r w:rsidRPr="00F92DC5">
        <w:t xml:space="preserve"> </w:t>
      </w:r>
      <w:r w:rsidRPr="00F92DC5">
        <w:rPr>
          <w:b/>
        </w:rPr>
        <w:t>der Vertretungsberechtigung und der Zusammensetzung der Organe</w:t>
      </w:r>
      <w:r w:rsidR="00BE32C1">
        <w:rPr>
          <w:b/>
        </w:rPr>
        <w:t>, etwaige Geschäftsordnungen in der jeweils aktuellen Fassung</w:t>
      </w:r>
      <w:r w:rsidRPr="00F92DC5">
        <w:rPr>
          <w:b/>
        </w:rPr>
        <w:t xml:space="preserve"> </w:t>
      </w:r>
      <w:r w:rsidR="00863FD1" w:rsidRPr="00F92DC5">
        <w:rPr>
          <w:b/>
        </w:rPr>
        <w:t xml:space="preserve">sowie eine Aberkennung der Gemeinnützigkeit der Stiftung durch das Finanzamt </w:t>
      </w:r>
      <w:r w:rsidRPr="00F92DC5">
        <w:rPr>
          <w:b/>
        </w:rPr>
        <w:t xml:space="preserve">unverzüglich mitzuteilen. </w:t>
      </w:r>
    </w:p>
    <w:p w14:paraId="6DA6DF80" w14:textId="77777777" w:rsidR="00F45203" w:rsidRPr="00F92DC5" w:rsidRDefault="00F45203" w:rsidP="00F45203">
      <w:pPr>
        <w:tabs>
          <w:tab w:val="left" w:pos="-432"/>
          <w:tab w:val="left" w:pos="0"/>
        </w:tabs>
      </w:pPr>
    </w:p>
    <w:p w14:paraId="35D91AB3" w14:textId="77777777" w:rsidR="00F45203" w:rsidRPr="00F92DC5" w:rsidRDefault="00F45203" w:rsidP="00F45203">
      <w:pPr>
        <w:tabs>
          <w:tab w:val="left" w:pos="-432"/>
          <w:tab w:val="left" w:pos="0"/>
        </w:tabs>
        <w:jc w:val="center"/>
        <w:rPr>
          <w:b/>
        </w:rPr>
      </w:pPr>
    </w:p>
    <w:p w14:paraId="64E21FC3" w14:textId="77777777" w:rsidR="00F45203" w:rsidRPr="00F92DC5" w:rsidRDefault="00EA5CF9" w:rsidP="00F45203">
      <w:pPr>
        <w:tabs>
          <w:tab w:val="left" w:pos="-432"/>
          <w:tab w:val="left" w:pos="0"/>
        </w:tabs>
        <w:jc w:val="center"/>
        <w:rPr>
          <w:b/>
        </w:rPr>
      </w:pPr>
      <w:r w:rsidRPr="00F92DC5">
        <w:rPr>
          <w:b/>
        </w:rPr>
        <w:br w:type="page"/>
      </w:r>
      <w:r w:rsidR="00F45203" w:rsidRPr="00F92DC5">
        <w:rPr>
          <w:b/>
        </w:rPr>
        <w:t>§ 15</w:t>
      </w:r>
    </w:p>
    <w:p w14:paraId="51E97AC5" w14:textId="77777777" w:rsidR="00F45203" w:rsidRPr="00F92DC5" w:rsidRDefault="00F45203" w:rsidP="00F45203">
      <w:pPr>
        <w:tabs>
          <w:tab w:val="left" w:pos="-432"/>
          <w:tab w:val="left" w:pos="0"/>
        </w:tabs>
        <w:jc w:val="center"/>
        <w:rPr>
          <w:b/>
        </w:rPr>
      </w:pPr>
    </w:p>
    <w:p w14:paraId="0517A5DF" w14:textId="77777777" w:rsidR="00F45203" w:rsidRPr="00F92DC5" w:rsidRDefault="00F45203" w:rsidP="00F45203">
      <w:pPr>
        <w:tabs>
          <w:tab w:val="left" w:pos="-432"/>
          <w:tab w:val="left" w:pos="0"/>
        </w:tabs>
        <w:jc w:val="center"/>
        <w:rPr>
          <w:b/>
          <w:u w:val="single"/>
        </w:rPr>
      </w:pPr>
      <w:r w:rsidRPr="00F92DC5">
        <w:rPr>
          <w:b/>
          <w:u w:val="single"/>
        </w:rPr>
        <w:t>Inkrafttreten</w:t>
      </w:r>
      <w:r w:rsidR="00767D81" w:rsidRPr="00F92DC5">
        <w:rPr>
          <w:b/>
          <w:u w:val="single"/>
        </w:rPr>
        <w:t> </w:t>
      </w:r>
      <w:r w:rsidR="00767D81" w:rsidRPr="00F92DC5">
        <w:rPr>
          <w:rStyle w:val="Funotenzeichen"/>
          <w:b/>
          <w:u w:val="single"/>
        </w:rPr>
        <w:footnoteReference w:id="64"/>
      </w:r>
    </w:p>
    <w:p w14:paraId="7743085E" w14:textId="77777777" w:rsidR="00F45203" w:rsidRPr="00F92DC5" w:rsidRDefault="00F45203" w:rsidP="00F45203">
      <w:pPr>
        <w:tabs>
          <w:tab w:val="left" w:pos="-432"/>
          <w:tab w:val="left" w:pos="0"/>
        </w:tabs>
        <w:rPr>
          <w:b/>
          <w:u w:val="single"/>
        </w:rPr>
      </w:pPr>
    </w:p>
    <w:p w14:paraId="61A4EC5E" w14:textId="77777777" w:rsidR="00F45203" w:rsidRPr="00F92DC5" w:rsidRDefault="00F45203" w:rsidP="00F45203">
      <w:pPr>
        <w:tabs>
          <w:tab w:val="left" w:pos="-432"/>
          <w:tab w:val="left" w:pos="0"/>
        </w:tabs>
        <w:rPr>
          <w:b/>
        </w:rPr>
      </w:pPr>
      <w:r w:rsidRPr="00F92DC5">
        <w:rPr>
          <w:b/>
        </w:rPr>
        <w:t>Die</w:t>
      </w:r>
      <w:r w:rsidR="00550FCF" w:rsidRPr="00F92DC5">
        <w:rPr>
          <w:b/>
        </w:rPr>
        <w:t>se</w:t>
      </w:r>
      <w:r w:rsidRPr="00F92DC5">
        <w:rPr>
          <w:b/>
        </w:rPr>
        <w:t xml:space="preserve"> Satzung tritt mit Anerkennung der Stiftung durch die Regierung von /der</w:t>
      </w:r>
      <w:r w:rsidRPr="00F92DC5">
        <w:rPr>
          <w:b/>
          <w:position w:val="6"/>
        </w:rPr>
        <w:t>*</w:t>
      </w:r>
      <w:r w:rsidRPr="00F92DC5">
        <w:t xml:space="preserve"> </w:t>
      </w:r>
      <w:r w:rsidRPr="00F92DC5">
        <w:rPr>
          <w:b/>
        </w:rPr>
        <w:t>... in Kraft.</w:t>
      </w:r>
    </w:p>
    <w:p w14:paraId="0F0CB37C" w14:textId="77777777" w:rsidR="00F45203" w:rsidRPr="00F92DC5" w:rsidRDefault="00F45203" w:rsidP="00F45203">
      <w:pPr>
        <w:tabs>
          <w:tab w:val="left" w:pos="-432"/>
          <w:tab w:val="left" w:pos="0"/>
        </w:tabs>
        <w:rPr>
          <w:b/>
        </w:rPr>
      </w:pPr>
    </w:p>
    <w:p w14:paraId="754E4DA5" w14:textId="77777777" w:rsidR="0063396C" w:rsidRPr="00F92DC5" w:rsidRDefault="0063396C" w:rsidP="00F45203">
      <w:pPr>
        <w:tabs>
          <w:tab w:val="left" w:pos="-432"/>
          <w:tab w:val="left" w:pos="0"/>
        </w:tabs>
        <w:rPr>
          <w:b/>
        </w:rPr>
      </w:pPr>
    </w:p>
    <w:p w14:paraId="5805BC95" w14:textId="77777777" w:rsidR="00F45203" w:rsidRPr="00F92DC5" w:rsidRDefault="00F45203" w:rsidP="00F45203">
      <w:pPr>
        <w:tabs>
          <w:tab w:val="left" w:pos="-432"/>
          <w:tab w:val="left" w:pos="0"/>
        </w:tabs>
        <w:spacing w:line="360" w:lineRule="auto"/>
      </w:pPr>
      <w:r w:rsidRPr="00F92DC5">
        <w:t>............................................             .................................................................................</w:t>
      </w:r>
    </w:p>
    <w:p w14:paraId="6F2093E4" w14:textId="77777777" w:rsidR="00F45203" w:rsidRPr="00F92DC5" w:rsidRDefault="00F45203" w:rsidP="00F45203">
      <w:pPr>
        <w:pStyle w:val="Formatvorlage1"/>
        <w:tabs>
          <w:tab w:val="left" w:pos="-432"/>
          <w:tab w:val="left" w:pos="3828"/>
        </w:tabs>
        <w:spacing w:before="0" w:after="0" w:line="360" w:lineRule="auto"/>
        <w:rPr>
          <w:sz w:val="22"/>
        </w:rPr>
      </w:pPr>
      <w:r w:rsidRPr="00F92DC5">
        <w:rPr>
          <w:sz w:val="18"/>
          <w:szCs w:val="18"/>
        </w:rPr>
        <w:t>(Ort, Datum)</w:t>
      </w:r>
      <w:r w:rsidRPr="00F92DC5">
        <w:rPr>
          <w:sz w:val="22"/>
          <w:vertAlign w:val="superscript"/>
        </w:rPr>
        <w:t xml:space="preserve"> </w:t>
      </w:r>
      <w:r w:rsidRPr="00F92DC5">
        <w:rPr>
          <w:sz w:val="18"/>
          <w:szCs w:val="18"/>
        </w:rPr>
        <w:t xml:space="preserve">                                                (Unterschrift des Stifters / Testamentsvollstreckers / Bevollmächtigten)</w:t>
      </w:r>
    </w:p>
    <w:p w14:paraId="4FD68405" w14:textId="77777777" w:rsidR="00F45203" w:rsidRPr="00F92DC5" w:rsidRDefault="00F45203" w:rsidP="00F45203">
      <w:pPr>
        <w:tabs>
          <w:tab w:val="left" w:pos="3402"/>
        </w:tabs>
        <w:spacing w:line="360" w:lineRule="auto"/>
      </w:pPr>
    </w:p>
    <w:p w14:paraId="739386C2" w14:textId="77777777" w:rsidR="00F45203" w:rsidRPr="00F92DC5" w:rsidRDefault="00CC1C04" w:rsidP="00F45203">
      <w:pPr>
        <w:tabs>
          <w:tab w:val="left" w:pos="3402"/>
        </w:tabs>
        <w:spacing w:line="360" w:lineRule="auto"/>
      </w:pPr>
      <w:r w:rsidRPr="00F92DC5">
        <w:t>__________________________________________________________________________</w:t>
      </w:r>
    </w:p>
    <w:p w14:paraId="7DA5C399" w14:textId="77777777" w:rsidR="00F45203" w:rsidRPr="00F92DC5" w:rsidRDefault="00F45203" w:rsidP="00F45203">
      <w:pPr>
        <w:pStyle w:val="berschrift3"/>
        <w:rPr>
          <w:b/>
          <w:sz w:val="22"/>
        </w:rPr>
      </w:pPr>
      <w:r w:rsidRPr="00F92DC5">
        <w:rPr>
          <w:b/>
          <w:sz w:val="22"/>
        </w:rPr>
        <w:t>Anlage</w:t>
      </w:r>
    </w:p>
    <w:p w14:paraId="5B4DBFFD" w14:textId="77777777" w:rsidR="00F45203" w:rsidRPr="00F92DC5" w:rsidRDefault="00F45203" w:rsidP="00F45203">
      <w:pPr>
        <w:tabs>
          <w:tab w:val="left" w:pos="-432"/>
          <w:tab w:val="left" w:pos="0"/>
          <w:tab w:val="left" w:pos="4176"/>
        </w:tabs>
        <w:spacing w:line="360" w:lineRule="auto"/>
        <w:jc w:val="center"/>
        <w:rPr>
          <w:position w:val="6"/>
          <w:vertAlign w:val="superscript"/>
        </w:rPr>
      </w:pPr>
      <w:r w:rsidRPr="00F92DC5">
        <w:t>zu § 4 Abs. 1 Satz 2 der Satzung der ...-Stiftung </w:t>
      </w:r>
      <w:r w:rsidRPr="00F92DC5">
        <w:rPr>
          <w:rStyle w:val="Funotenzeichen"/>
        </w:rPr>
        <w:footnoteReference w:id="65"/>
      </w:r>
    </w:p>
    <w:p w14:paraId="50CB2D0B" w14:textId="77777777" w:rsidR="00F45203" w:rsidRPr="00F92DC5" w:rsidRDefault="00F45203" w:rsidP="00F45203">
      <w:pPr>
        <w:tabs>
          <w:tab w:val="left" w:pos="-432"/>
          <w:tab w:val="left" w:pos="0"/>
          <w:tab w:val="left" w:pos="4176"/>
        </w:tabs>
        <w:spacing w:line="360" w:lineRule="auto"/>
        <w:jc w:val="center"/>
        <w:rPr>
          <w:position w:val="6"/>
        </w:rPr>
      </w:pPr>
    </w:p>
    <w:p w14:paraId="1D8BDA90" w14:textId="77777777" w:rsidR="00F45203" w:rsidRPr="00F92DC5" w:rsidRDefault="00F45203" w:rsidP="00F45203">
      <w:pPr>
        <w:tabs>
          <w:tab w:val="left" w:pos="-432"/>
          <w:tab w:val="left" w:pos="0"/>
          <w:tab w:val="left" w:pos="4176"/>
        </w:tabs>
        <w:spacing w:line="360" w:lineRule="auto"/>
        <w:jc w:val="center"/>
        <w:rPr>
          <w:position w:val="6"/>
        </w:rPr>
      </w:pPr>
    </w:p>
    <w:p w14:paraId="194C7871" w14:textId="77777777" w:rsidR="00F45203" w:rsidRPr="00F92DC5" w:rsidRDefault="00F45203" w:rsidP="00F45203">
      <w:pPr>
        <w:pStyle w:val="Formatvorlage1"/>
        <w:tabs>
          <w:tab w:val="left" w:pos="-432"/>
          <w:tab w:val="left" w:pos="0"/>
          <w:tab w:val="left" w:pos="4176"/>
        </w:tabs>
        <w:spacing w:before="0" w:after="0" w:line="360" w:lineRule="auto"/>
        <w:rPr>
          <w:position w:val="6"/>
          <w:sz w:val="22"/>
        </w:rPr>
      </w:pPr>
      <w:r w:rsidRPr="00F92DC5">
        <w:rPr>
          <w:position w:val="6"/>
          <w:sz w:val="22"/>
        </w:rPr>
        <w:t>Das Grundstockvermögen setzt sich wie folgt zusammen</w:t>
      </w:r>
    </w:p>
    <w:p w14:paraId="25B54E62" w14:textId="77777777" w:rsidR="00F45203" w:rsidRPr="00F92DC5" w:rsidRDefault="00F45203" w:rsidP="00F45203">
      <w:pPr>
        <w:pStyle w:val="Formatvorlage1"/>
        <w:tabs>
          <w:tab w:val="left" w:pos="-432"/>
          <w:tab w:val="left" w:pos="0"/>
          <w:tab w:val="left" w:pos="4176"/>
        </w:tabs>
        <w:spacing w:before="0" w:after="0" w:line="360" w:lineRule="auto"/>
        <w:rPr>
          <w:position w:val="6"/>
          <w:sz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F45203" w:rsidRPr="00F92DC5" w14:paraId="23B4DDF9" w14:textId="77777777" w:rsidTr="00494271">
        <w:tc>
          <w:tcPr>
            <w:tcW w:w="4606" w:type="dxa"/>
            <w:tcBorders>
              <w:bottom w:val="single" w:sz="4" w:space="0" w:color="auto"/>
            </w:tcBorders>
          </w:tcPr>
          <w:p w14:paraId="378CDC72" w14:textId="77777777" w:rsidR="00F45203" w:rsidRPr="00F92DC5" w:rsidRDefault="00F45203" w:rsidP="00494271">
            <w:pPr>
              <w:pStyle w:val="berschrift5"/>
              <w:rPr>
                <w:sz w:val="22"/>
                <w:szCs w:val="22"/>
              </w:rPr>
            </w:pPr>
            <w:r w:rsidRPr="00F92DC5">
              <w:rPr>
                <w:sz w:val="22"/>
                <w:szCs w:val="22"/>
              </w:rPr>
              <w:t>Art</w:t>
            </w:r>
          </w:p>
        </w:tc>
        <w:tc>
          <w:tcPr>
            <w:tcW w:w="4606" w:type="dxa"/>
            <w:tcBorders>
              <w:left w:val="single" w:sz="4" w:space="0" w:color="auto"/>
              <w:bottom w:val="single" w:sz="4" w:space="0" w:color="auto"/>
            </w:tcBorders>
          </w:tcPr>
          <w:p w14:paraId="31F1C8E6" w14:textId="77777777" w:rsidR="00F45203" w:rsidRPr="00F92DC5" w:rsidRDefault="00F45203" w:rsidP="00494271">
            <w:pPr>
              <w:pStyle w:val="berschrift5"/>
              <w:rPr>
                <w:b w:val="0"/>
                <w:sz w:val="22"/>
                <w:szCs w:val="22"/>
              </w:rPr>
            </w:pPr>
            <w:r w:rsidRPr="00F92DC5">
              <w:rPr>
                <w:sz w:val="22"/>
                <w:szCs w:val="22"/>
              </w:rPr>
              <w:t>Wert</w:t>
            </w:r>
            <w:r w:rsidRPr="00F92DC5">
              <w:rPr>
                <w:b w:val="0"/>
                <w:sz w:val="22"/>
                <w:szCs w:val="22"/>
              </w:rPr>
              <w:t xml:space="preserve">   </w:t>
            </w:r>
          </w:p>
        </w:tc>
      </w:tr>
      <w:tr w:rsidR="00F45203" w:rsidRPr="00F92DC5" w14:paraId="7EB1586F" w14:textId="77777777" w:rsidTr="00494271">
        <w:tc>
          <w:tcPr>
            <w:tcW w:w="4606" w:type="dxa"/>
          </w:tcPr>
          <w:p w14:paraId="6CB458B2" w14:textId="77777777" w:rsidR="00F45203" w:rsidRPr="00F92DC5" w:rsidRDefault="00F45203" w:rsidP="00494271">
            <w:pPr>
              <w:numPr>
                <w:ilvl w:val="0"/>
                <w:numId w:val="9"/>
              </w:numPr>
              <w:tabs>
                <w:tab w:val="left" w:pos="-432"/>
                <w:tab w:val="left" w:pos="0"/>
                <w:tab w:val="left" w:pos="4176"/>
              </w:tabs>
              <w:spacing w:before="120" w:line="360" w:lineRule="auto"/>
              <w:rPr>
                <w:position w:val="6"/>
                <w:szCs w:val="22"/>
              </w:rPr>
            </w:pPr>
            <w:r w:rsidRPr="00F92DC5">
              <w:rPr>
                <w:position w:val="6"/>
                <w:szCs w:val="22"/>
              </w:rPr>
              <w:t>Barvermögen</w:t>
            </w:r>
          </w:p>
        </w:tc>
        <w:tc>
          <w:tcPr>
            <w:tcW w:w="4606" w:type="dxa"/>
            <w:tcBorders>
              <w:left w:val="single" w:sz="4" w:space="0" w:color="auto"/>
            </w:tcBorders>
          </w:tcPr>
          <w:p w14:paraId="5DBB8A31" w14:textId="77777777" w:rsidR="00F45203" w:rsidRPr="00F92DC5" w:rsidRDefault="00F45203" w:rsidP="00494271">
            <w:pPr>
              <w:pStyle w:val="Formatvorlage1"/>
              <w:tabs>
                <w:tab w:val="left" w:pos="-432"/>
                <w:tab w:val="left" w:pos="0"/>
                <w:tab w:val="left" w:pos="4176"/>
              </w:tabs>
              <w:spacing w:after="0" w:line="360" w:lineRule="auto"/>
              <w:jc w:val="right"/>
              <w:rPr>
                <w:position w:val="6"/>
                <w:sz w:val="22"/>
                <w:szCs w:val="22"/>
              </w:rPr>
            </w:pPr>
            <w:r w:rsidRPr="00F92DC5">
              <w:rPr>
                <w:position w:val="6"/>
                <w:sz w:val="22"/>
                <w:szCs w:val="22"/>
              </w:rPr>
              <w:t>........... €</w:t>
            </w:r>
          </w:p>
        </w:tc>
      </w:tr>
      <w:tr w:rsidR="00F45203" w:rsidRPr="00F92DC5" w14:paraId="6CDA9824" w14:textId="77777777" w:rsidTr="00494271">
        <w:tc>
          <w:tcPr>
            <w:tcW w:w="4606" w:type="dxa"/>
          </w:tcPr>
          <w:p w14:paraId="749A83F8" w14:textId="77777777" w:rsidR="00F45203" w:rsidRPr="00F92DC5" w:rsidRDefault="00F45203" w:rsidP="00494271">
            <w:pPr>
              <w:numPr>
                <w:ilvl w:val="0"/>
                <w:numId w:val="9"/>
              </w:numPr>
              <w:tabs>
                <w:tab w:val="left" w:pos="-432"/>
                <w:tab w:val="left" w:pos="0"/>
                <w:tab w:val="left" w:pos="4176"/>
              </w:tabs>
              <w:spacing w:before="120" w:line="360" w:lineRule="auto"/>
              <w:rPr>
                <w:szCs w:val="22"/>
              </w:rPr>
            </w:pPr>
            <w:r w:rsidRPr="00F92DC5">
              <w:rPr>
                <w:szCs w:val="22"/>
              </w:rPr>
              <w:t>Wertpapiere</w:t>
            </w:r>
          </w:p>
          <w:p w14:paraId="66C5C5CA" w14:textId="77777777" w:rsidR="00F45203" w:rsidRPr="00F92DC5" w:rsidRDefault="00F45203" w:rsidP="00494271">
            <w:pPr>
              <w:pStyle w:val="Formatvorlage1"/>
              <w:tabs>
                <w:tab w:val="left" w:pos="-432"/>
                <w:tab w:val="left" w:pos="0"/>
                <w:tab w:val="left" w:pos="4176"/>
              </w:tabs>
              <w:spacing w:before="0" w:after="0" w:line="360" w:lineRule="auto"/>
              <w:ind w:left="357"/>
              <w:rPr>
                <w:sz w:val="22"/>
                <w:szCs w:val="22"/>
              </w:rPr>
            </w:pPr>
            <w:r w:rsidRPr="00F92DC5">
              <w:rPr>
                <w:sz w:val="22"/>
                <w:szCs w:val="22"/>
              </w:rPr>
              <w:t>- Bezeichnung</w:t>
            </w:r>
          </w:p>
        </w:tc>
        <w:tc>
          <w:tcPr>
            <w:tcW w:w="4606" w:type="dxa"/>
            <w:tcBorders>
              <w:left w:val="single" w:sz="4" w:space="0" w:color="auto"/>
            </w:tcBorders>
          </w:tcPr>
          <w:p w14:paraId="4C41CA99" w14:textId="77777777" w:rsidR="00F45203" w:rsidRPr="00F92DC5" w:rsidRDefault="00F45203" w:rsidP="00494271">
            <w:pPr>
              <w:pStyle w:val="berschrift6"/>
              <w:spacing w:before="120"/>
              <w:jc w:val="right"/>
              <w:rPr>
                <w:sz w:val="22"/>
                <w:szCs w:val="22"/>
              </w:rPr>
            </w:pPr>
            <w:r w:rsidRPr="00F92DC5">
              <w:rPr>
                <w:sz w:val="22"/>
                <w:szCs w:val="22"/>
              </w:rPr>
              <w:t>Nennwert, bei Aktien auch Kurswert</w:t>
            </w:r>
          </w:p>
          <w:p w14:paraId="13061EDC" w14:textId="77777777" w:rsidR="00F45203" w:rsidRPr="00F92DC5" w:rsidRDefault="00F45203" w:rsidP="00494271">
            <w:pPr>
              <w:tabs>
                <w:tab w:val="left" w:pos="-432"/>
                <w:tab w:val="left" w:pos="0"/>
                <w:tab w:val="left" w:pos="4176"/>
              </w:tabs>
              <w:spacing w:line="360" w:lineRule="auto"/>
              <w:jc w:val="right"/>
              <w:rPr>
                <w:position w:val="6"/>
                <w:szCs w:val="22"/>
              </w:rPr>
            </w:pPr>
            <w:r w:rsidRPr="00F92DC5">
              <w:rPr>
                <w:position w:val="6"/>
                <w:szCs w:val="22"/>
              </w:rPr>
              <w:t>im Übrigen möglichst auch Kurswert</w:t>
            </w:r>
          </w:p>
        </w:tc>
      </w:tr>
      <w:tr w:rsidR="00F45203" w:rsidRPr="00F92DC5" w14:paraId="3390C42F" w14:textId="77777777" w:rsidTr="00494271">
        <w:tc>
          <w:tcPr>
            <w:tcW w:w="4606" w:type="dxa"/>
          </w:tcPr>
          <w:p w14:paraId="190B7C17" w14:textId="77777777" w:rsidR="00F45203" w:rsidRPr="00F92DC5" w:rsidRDefault="00F45203" w:rsidP="00F45203">
            <w:pPr>
              <w:numPr>
                <w:ilvl w:val="0"/>
                <w:numId w:val="9"/>
              </w:numPr>
              <w:tabs>
                <w:tab w:val="left" w:pos="-432"/>
                <w:tab w:val="left" w:pos="0"/>
                <w:tab w:val="left" w:pos="4176"/>
              </w:tabs>
              <w:spacing w:before="120" w:line="360" w:lineRule="auto"/>
              <w:ind w:left="357" w:hanging="357"/>
              <w:rPr>
                <w:szCs w:val="22"/>
              </w:rPr>
            </w:pPr>
            <w:r w:rsidRPr="00F92DC5">
              <w:rPr>
                <w:szCs w:val="22"/>
              </w:rPr>
              <w:t>Unternehmensbeteiligungen</w:t>
            </w:r>
          </w:p>
          <w:p w14:paraId="68A43E1E" w14:textId="77777777" w:rsidR="00F45203" w:rsidRPr="00F92DC5" w:rsidRDefault="00F45203" w:rsidP="00494271">
            <w:pPr>
              <w:pStyle w:val="Formatvorlage1"/>
              <w:tabs>
                <w:tab w:val="left" w:pos="-432"/>
                <w:tab w:val="left" w:pos="0"/>
                <w:tab w:val="left" w:pos="4176"/>
              </w:tabs>
              <w:spacing w:before="0" w:after="0" w:line="360" w:lineRule="auto"/>
              <w:ind w:left="360"/>
              <w:rPr>
                <w:sz w:val="22"/>
                <w:szCs w:val="22"/>
              </w:rPr>
            </w:pPr>
            <w:r w:rsidRPr="00F92DC5">
              <w:rPr>
                <w:sz w:val="22"/>
                <w:szCs w:val="22"/>
              </w:rPr>
              <w:t>- Bezeichnung des Unternehmens</w:t>
            </w:r>
          </w:p>
        </w:tc>
        <w:tc>
          <w:tcPr>
            <w:tcW w:w="4606" w:type="dxa"/>
            <w:tcBorders>
              <w:left w:val="single" w:sz="4" w:space="0" w:color="auto"/>
            </w:tcBorders>
          </w:tcPr>
          <w:p w14:paraId="7FEFF4D6" w14:textId="77777777" w:rsidR="00F45203" w:rsidRPr="00F92DC5" w:rsidRDefault="00F45203" w:rsidP="00494271">
            <w:pPr>
              <w:pStyle w:val="berschrift6"/>
              <w:spacing w:before="120"/>
              <w:jc w:val="right"/>
              <w:rPr>
                <w:sz w:val="22"/>
                <w:szCs w:val="22"/>
              </w:rPr>
            </w:pPr>
            <w:r w:rsidRPr="00F92DC5">
              <w:rPr>
                <w:sz w:val="22"/>
                <w:szCs w:val="22"/>
              </w:rPr>
              <w:t>Art und Höhe (Wert) der Anteile</w:t>
            </w:r>
          </w:p>
        </w:tc>
      </w:tr>
      <w:tr w:rsidR="00F45203" w:rsidRPr="00F92DC5" w14:paraId="1585C9BF" w14:textId="77777777" w:rsidTr="00494271">
        <w:tc>
          <w:tcPr>
            <w:tcW w:w="4606" w:type="dxa"/>
          </w:tcPr>
          <w:p w14:paraId="53C2FE17" w14:textId="77777777" w:rsidR="00F45203" w:rsidRPr="00F92DC5" w:rsidRDefault="00F45203" w:rsidP="00494271">
            <w:pPr>
              <w:numPr>
                <w:ilvl w:val="0"/>
                <w:numId w:val="9"/>
              </w:numPr>
              <w:tabs>
                <w:tab w:val="left" w:pos="-432"/>
                <w:tab w:val="left" w:pos="0"/>
                <w:tab w:val="left" w:pos="4176"/>
              </w:tabs>
              <w:spacing w:before="120" w:line="360" w:lineRule="auto"/>
              <w:rPr>
                <w:szCs w:val="22"/>
              </w:rPr>
            </w:pPr>
            <w:r w:rsidRPr="00F92DC5">
              <w:rPr>
                <w:szCs w:val="22"/>
              </w:rPr>
              <w:t>Rechtsansprüche / Forderungen</w:t>
            </w:r>
          </w:p>
        </w:tc>
        <w:tc>
          <w:tcPr>
            <w:tcW w:w="4606" w:type="dxa"/>
            <w:tcBorders>
              <w:left w:val="single" w:sz="4" w:space="0" w:color="auto"/>
            </w:tcBorders>
          </w:tcPr>
          <w:p w14:paraId="7A9A88FA" w14:textId="77777777" w:rsidR="00F45203" w:rsidRPr="00F92DC5" w:rsidRDefault="00F45203" w:rsidP="00494271">
            <w:pPr>
              <w:pStyle w:val="berschrift6"/>
              <w:spacing w:before="120"/>
              <w:jc w:val="right"/>
              <w:rPr>
                <w:sz w:val="22"/>
                <w:szCs w:val="22"/>
              </w:rPr>
            </w:pPr>
            <w:r w:rsidRPr="00F92DC5">
              <w:rPr>
                <w:sz w:val="22"/>
                <w:szCs w:val="22"/>
              </w:rPr>
              <w:t>Wert</w:t>
            </w:r>
          </w:p>
        </w:tc>
      </w:tr>
      <w:tr w:rsidR="00F45203" w:rsidRPr="00F92DC5" w14:paraId="3796B706" w14:textId="77777777" w:rsidTr="00494271">
        <w:tc>
          <w:tcPr>
            <w:tcW w:w="4606" w:type="dxa"/>
          </w:tcPr>
          <w:p w14:paraId="48995FA8" w14:textId="77777777" w:rsidR="00F45203" w:rsidRPr="00F92DC5" w:rsidRDefault="00F45203" w:rsidP="00F45203">
            <w:pPr>
              <w:numPr>
                <w:ilvl w:val="0"/>
                <w:numId w:val="9"/>
              </w:numPr>
              <w:tabs>
                <w:tab w:val="left" w:pos="-432"/>
                <w:tab w:val="left" w:pos="0"/>
                <w:tab w:val="left" w:pos="4176"/>
              </w:tabs>
              <w:spacing w:before="120" w:line="360" w:lineRule="auto"/>
              <w:ind w:left="357" w:hanging="357"/>
              <w:rPr>
                <w:szCs w:val="22"/>
              </w:rPr>
            </w:pPr>
            <w:r w:rsidRPr="00F92DC5">
              <w:rPr>
                <w:szCs w:val="22"/>
              </w:rPr>
              <w:t>Grundstücke</w:t>
            </w:r>
            <w:r w:rsidR="00151207" w:rsidRPr="00F92DC5">
              <w:rPr>
                <w:szCs w:val="22"/>
              </w:rPr>
              <w:t> / Immobilien</w:t>
            </w:r>
            <w:r w:rsidRPr="00F92DC5">
              <w:rPr>
                <w:szCs w:val="22"/>
              </w:rPr>
              <w:t xml:space="preserve"> </w:t>
            </w:r>
            <w:r w:rsidR="00151207" w:rsidRPr="00F92DC5">
              <w:rPr>
                <w:szCs w:val="22"/>
              </w:rPr>
              <w:br/>
            </w:r>
            <w:r w:rsidRPr="00F92DC5">
              <w:rPr>
                <w:szCs w:val="22"/>
              </w:rPr>
              <w:t>(Fl.-Nr. und Gemarkung)</w:t>
            </w:r>
          </w:p>
        </w:tc>
        <w:tc>
          <w:tcPr>
            <w:tcW w:w="4606" w:type="dxa"/>
            <w:tcBorders>
              <w:left w:val="single" w:sz="4" w:space="0" w:color="auto"/>
            </w:tcBorders>
          </w:tcPr>
          <w:p w14:paraId="3EF77D82" w14:textId="77777777" w:rsidR="00F45203" w:rsidRPr="00F92DC5" w:rsidRDefault="00F45203" w:rsidP="00494271">
            <w:pPr>
              <w:tabs>
                <w:tab w:val="left" w:pos="-432"/>
                <w:tab w:val="left" w:pos="0"/>
                <w:tab w:val="left" w:pos="4176"/>
              </w:tabs>
              <w:spacing w:before="120" w:line="360" w:lineRule="auto"/>
              <w:jc w:val="right"/>
              <w:rPr>
                <w:position w:val="6"/>
                <w:szCs w:val="22"/>
              </w:rPr>
            </w:pPr>
            <w:r w:rsidRPr="00F92DC5">
              <w:rPr>
                <w:position w:val="6"/>
                <w:szCs w:val="22"/>
              </w:rPr>
              <w:t>Nutzungsart, ggf. geschätzter Verkehrswert</w:t>
            </w:r>
          </w:p>
        </w:tc>
      </w:tr>
      <w:tr w:rsidR="00F45203" w:rsidRPr="00F92DC5" w14:paraId="6E99C6DF" w14:textId="77777777" w:rsidTr="00494271">
        <w:tc>
          <w:tcPr>
            <w:tcW w:w="4606" w:type="dxa"/>
          </w:tcPr>
          <w:p w14:paraId="2BF83001" w14:textId="77777777" w:rsidR="00F45203" w:rsidRPr="00F92DC5" w:rsidRDefault="00F45203" w:rsidP="00494271">
            <w:pPr>
              <w:numPr>
                <w:ilvl w:val="0"/>
                <w:numId w:val="9"/>
              </w:numPr>
              <w:tabs>
                <w:tab w:val="left" w:pos="-432"/>
                <w:tab w:val="left" w:pos="0"/>
                <w:tab w:val="left" w:pos="4176"/>
              </w:tabs>
              <w:spacing w:before="120" w:line="360" w:lineRule="auto"/>
              <w:rPr>
                <w:szCs w:val="22"/>
              </w:rPr>
            </w:pPr>
            <w:r w:rsidRPr="00F92DC5">
              <w:rPr>
                <w:szCs w:val="22"/>
              </w:rPr>
              <w:t>Bewegliches Vermögen</w:t>
            </w:r>
          </w:p>
        </w:tc>
        <w:tc>
          <w:tcPr>
            <w:tcW w:w="4606" w:type="dxa"/>
            <w:tcBorders>
              <w:left w:val="single" w:sz="4" w:space="0" w:color="auto"/>
            </w:tcBorders>
          </w:tcPr>
          <w:p w14:paraId="6B56737F" w14:textId="77777777" w:rsidR="00F45203" w:rsidRPr="00F92DC5" w:rsidRDefault="00F45203" w:rsidP="00494271">
            <w:pPr>
              <w:pStyle w:val="berschrift6"/>
              <w:spacing w:before="120"/>
              <w:jc w:val="right"/>
              <w:rPr>
                <w:sz w:val="22"/>
                <w:szCs w:val="22"/>
              </w:rPr>
            </w:pPr>
            <w:r w:rsidRPr="00F92DC5">
              <w:rPr>
                <w:sz w:val="22"/>
                <w:szCs w:val="22"/>
              </w:rPr>
              <w:t>Art und (Schätz-)Wert</w:t>
            </w:r>
          </w:p>
        </w:tc>
      </w:tr>
    </w:tbl>
    <w:p w14:paraId="1C6F3D0B" w14:textId="77777777" w:rsidR="0063396C" w:rsidRPr="00F92DC5" w:rsidRDefault="0063396C" w:rsidP="00F45203">
      <w:pPr>
        <w:tabs>
          <w:tab w:val="left" w:pos="-432"/>
          <w:tab w:val="left" w:pos="0"/>
        </w:tabs>
        <w:spacing w:line="360" w:lineRule="auto"/>
      </w:pPr>
    </w:p>
    <w:p w14:paraId="7285955A" w14:textId="77777777" w:rsidR="00F45203" w:rsidRPr="00F92DC5" w:rsidRDefault="00F45203" w:rsidP="00F45203">
      <w:pPr>
        <w:tabs>
          <w:tab w:val="left" w:pos="-432"/>
          <w:tab w:val="left" w:pos="0"/>
        </w:tabs>
        <w:spacing w:line="360" w:lineRule="auto"/>
      </w:pPr>
      <w:r w:rsidRPr="00F92DC5">
        <w:t>............................................             .................................................................................</w:t>
      </w:r>
    </w:p>
    <w:p w14:paraId="09BF8D0B" w14:textId="77777777" w:rsidR="00F45203" w:rsidRPr="00F92DC5" w:rsidRDefault="00F45203" w:rsidP="00F45203">
      <w:pPr>
        <w:pStyle w:val="Formatvorlage1"/>
        <w:tabs>
          <w:tab w:val="left" w:pos="-432"/>
          <w:tab w:val="left" w:pos="3828"/>
        </w:tabs>
        <w:spacing w:before="0" w:after="0" w:line="360" w:lineRule="auto"/>
        <w:rPr>
          <w:sz w:val="18"/>
          <w:szCs w:val="18"/>
        </w:rPr>
      </w:pPr>
      <w:r w:rsidRPr="00F92DC5">
        <w:rPr>
          <w:sz w:val="18"/>
          <w:szCs w:val="18"/>
        </w:rPr>
        <w:t>(Ort, Datum)</w:t>
      </w:r>
      <w:r w:rsidRPr="00F92DC5">
        <w:rPr>
          <w:sz w:val="22"/>
          <w:vertAlign w:val="superscript"/>
        </w:rPr>
        <w:t xml:space="preserve"> </w:t>
      </w:r>
      <w:r w:rsidRPr="00F92DC5">
        <w:rPr>
          <w:sz w:val="18"/>
          <w:szCs w:val="18"/>
        </w:rPr>
        <w:t xml:space="preserve">                                                (Unterschrift des Stifters / Testamentsvollstreckers / Bevollmächtigten)</w:t>
      </w:r>
    </w:p>
    <w:p w14:paraId="14928F7A" w14:textId="77777777" w:rsidR="00C43398" w:rsidRPr="00F92DC5" w:rsidRDefault="00C43398" w:rsidP="00F45203">
      <w:pPr>
        <w:pStyle w:val="Formatvorlage1"/>
        <w:tabs>
          <w:tab w:val="left" w:pos="-432"/>
          <w:tab w:val="left" w:pos="3828"/>
        </w:tabs>
        <w:spacing w:before="0" w:after="0" w:line="360" w:lineRule="auto"/>
        <w:rPr>
          <w:sz w:val="18"/>
          <w:szCs w:val="18"/>
        </w:rPr>
      </w:pPr>
    </w:p>
    <w:p w14:paraId="559702CD" w14:textId="77777777" w:rsidR="00781C1C" w:rsidRPr="00F92DC5" w:rsidRDefault="00781C1C" w:rsidP="00F45203">
      <w:pPr>
        <w:pStyle w:val="Formatvorlage1"/>
        <w:tabs>
          <w:tab w:val="left" w:pos="-432"/>
          <w:tab w:val="left" w:pos="3828"/>
        </w:tabs>
        <w:spacing w:before="0" w:after="0" w:line="360" w:lineRule="auto"/>
        <w:rPr>
          <w:sz w:val="18"/>
          <w:szCs w:val="18"/>
        </w:rPr>
      </w:pPr>
      <w:r w:rsidRPr="00F92DC5">
        <w:rPr>
          <w:sz w:val="18"/>
          <w:szCs w:val="18"/>
        </w:rPr>
        <w:br w:type="page"/>
      </w:r>
    </w:p>
    <w:p w14:paraId="1D535741" w14:textId="77777777" w:rsidR="00407B26" w:rsidRPr="00F92DC5" w:rsidRDefault="00D9680F" w:rsidP="00407B26">
      <w:pPr>
        <w:pStyle w:val="Titel"/>
        <w:pBdr>
          <w:top w:val="single" w:sz="4" w:space="0" w:color="auto"/>
          <w:left w:val="single" w:sz="4" w:space="4" w:color="auto"/>
          <w:bottom w:val="single" w:sz="4" w:space="1" w:color="auto"/>
          <w:right w:val="single" w:sz="4" w:space="4" w:color="auto"/>
        </w:pBdr>
        <w:shd w:val="clear" w:color="auto" w:fill="95B3D7"/>
        <w:rPr>
          <w:b/>
        </w:rPr>
      </w:pPr>
      <w:r w:rsidRPr="00F92DC5">
        <w:rPr>
          <w:b/>
        </w:rPr>
        <w:t xml:space="preserve">ANHANG </w:t>
      </w:r>
      <w:r w:rsidR="00407B26" w:rsidRPr="00F92DC5">
        <w:rPr>
          <w:b/>
        </w:rPr>
        <w:t>VS</w:t>
      </w:r>
    </w:p>
    <w:p w14:paraId="214717DB" w14:textId="77777777" w:rsidR="00407B26" w:rsidRPr="00F92DC5" w:rsidRDefault="00407B26" w:rsidP="00407B26">
      <w:pPr>
        <w:pBdr>
          <w:top w:val="single" w:sz="4" w:space="0" w:color="auto"/>
          <w:left w:val="single" w:sz="4" w:space="4" w:color="auto"/>
          <w:bottom w:val="single" w:sz="4" w:space="1" w:color="auto"/>
          <w:right w:val="single" w:sz="4" w:space="4" w:color="auto"/>
        </w:pBdr>
        <w:shd w:val="clear" w:color="auto" w:fill="95B3D7"/>
        <w:tabs>
          <w:tab w:val="left" w:pos="6480"/>
        </w:tabs>
        <w:rPr>
          <w:b/>
          <w:sz w:val="24"/>
        </w:rPr>
      </w:pPr>
    </w:p>
    <w:p w14:paraId="3F6AEBB9" w14:textId="77777777" w:rsidR="00407B26" w:rsidRPr="00F92DC5" w:rsidRDefault="00407B26" w:rsidP="00407B26">
      <w:pPr>
        <w:pBdr>
          <w:top w:val="single" w:sz="4" w:space="0" w:color="auto"/>
          <w:left w:val="single" w:sz="4" w:space="4" w:color="auto"/>
          <w:bottom w:val="single" w:sz="4" w:space="1" w:color="auto"/>
          <w:right w:val="single" w:sz="4" w:space="4" w:color="auto"/>
        </w:pBdr>
        <w:shd w:val="clear" w:color="auto" w:fill="95B3D7"/>
        <w:jc w:val="center"/>
        <w:rPr>
          <w:b/>
        </w:rPr>
      </w:pPr>
      <w:r w:rsidRPr="00F92DC5">
        <w:rPr>
          <w:b/>
        </w:rPr>
        <w:t>Abweichende</w:t>
      </w:r>
      <w:r w:rsidRPr="00F92DC5">
        <w:t xml:space="preserve"> Regelungen </w:t>
      </w:r>
      <w:r w:rsidR="00A50524" w:rsidRPr="00F92DC5">
        <w:t xml:space="preserve">bzw. </w:t>
      </w:r>
      <w:r w:rsidR="00A50524" w:rsidRPr="00F92DC5">
        <w:rPr>
          <w:b/>
        </w:rPr>
        <w:t>Besonderheiten</w:t>
      </w:r>
      <w:r w:rsidR="00A50524" w:rsidRPr="00F92DC5">
        <w:t xml:space="preserve"> </w:t>
      </w:r>
      <w:r w:rsidRPr="00F92DC5">
        <w:t xml:space="preserve">für </w:t>
      </w:r>
      <w:r w:rsidR="00A50524" w:rsidRPr="00F92DC5">
        <w:t xml:space="preserve">zeitlich befristete </w:t>
      </w:r>
      <w:r w:rsidR="00A50524" w:rsidRPr="00F92DC5">
        <w:br/>
      </w:r>
      <w:r w:rsidRPr="00F92DC5">
        <w:rPr>
          <w:b/>
        </w:rPr>
        <w:t>Verbrauchsstiftungen (VS)</w:t>
      </w:r>
    </w:p>
    <w:p w14:paraId="03E1F6C5" w14:textId="77777777" w:rsidR="00887B06" w:rsidRPr="00F92DC5" w:rsidRDefault="00887B06" w:rsidP="00407B26">
      <w:pPr>
        <w:pBdr>
          <w:top w:val="single" w:sz="4" w:space="0" w:color="auto"/>
          <w:left w:val="single" w:sz="4" w:space="4" w:color="auto"/>
          <w:bottom w:val="single" w:sz="4" w:space="1" w:color="auto"/>
          <w:right w:val="single" w:sz="4" w:space="4" w:color="auto"/>
        </w:pBdr>
        <w:shd w:val="clear" w:color="auto" w:fill="95B3D7"/>
        <w:jc w:val="center"/>
        <w:rPr>
          <w:sz w:val="18"/>
          <w:szCs w:val="18"/>
        </w:rPr>
      </w:pPr>
      <w:r w:rsidRPr="00F92DC5">
        <w:rPr>
          <w:sz w:val="18"/>
          <w:szCs w:val="18"/>
        </w:rPr>
        <w:t>vgl. § 80 Abs. 2 Satz 2 BGB, Teil I Nrn. 3.6, 7.6, 13.1 Abs. 2 des Leitfadens.</w:t>
      </w:r>
    </w:p>
    <w:p w14:paraId="0EC49FE3" w14:textId="77777777" w:rsidR="00F556AE" w:rsidRPr="00F92DC5" w:rsidRDefault="00F556AE" w:rsidP="00407B26">
      <w:pPr>
        <w:pBdr>
          <w:top w:val="single" w:sz="4" w:space="0" w:color="auto"/>
          <w:left w:val="single" w:sz="4" w:space="4" w:color="auto"/>
          <w:bottom w:val="single" w:sz="4" w:space="1" w:color="auto"/>
          <w:right w:val="single" w:sz="4" w:space="4" w:color="auto"/>
        </w:pBdr>
        <w:shd w:val="clear" w:color="auto" w:fill="95B3D7"/>
        <w:jc w:val="center"/>
        <w:rPr>
          <w:b/>
          <w:sz w:val="18"/>
          <w:szCs w:val="18"/>
        </w:rPr>
      </w:pPr>
    </w:p>
    <w:p w14:paraId="28368369" w14:textId="77777777" w:rsidR="00887B06" w:rsidRPr="00F92DC5" w:rsidRDefault="0091705E" w:rsidP="00F556AE">
      <w:pPr>
        <w:pBdr>
          <w:top w:val="single" w:sz="4" w:space="0" w:color="auto"/>
          <w:left w:val="single" w:sz="4" w:space="4" w:color="auto"/>
          <w:bottom w:val="single" w:sz="4" w:space="1" w:color="auto"/>
          <w:right w:val="single" w:sz="4" w:space="4" w:color="auto"/>
        </w:pBdr>
        <w:shd w:val="clear" w:color="auto" w:fill="95B3D7"/>
        <w:jc w:val="both"/>
        <w:rPr>
          <w:sz w:val="18"/>
          <w:szCs w:val="18"/>
        </w:rPr>
      </w:pPr>
      <w:r w:rsidRPr="00F92DC5">
        <w:rPr>
          <w:sz w:val="18"/>
          <w:szCs w:val="18"/>
        </w:rPr>
        <w:t xml:space="preserve">Hierbei handelt es sich nur um die </w:t>
      </w:r>
      <w:r w:rsidRPr="00F92DC5">
        <w:rPr>
          <w:sz w:val="18"/>
          <w:szCs w:val="18"/>
          <w:u w:val="single"/>
        </w:rPr>
        <w:t>mindestens</w:t>
      </w:r>
      <w:r w:rsidRPr="00F92DC5">
        <w:rPr>
          <w:sz w:val="18"/>
          <w:szCs w:val="18"/>
        </w:rPr>
        <w:t xml:space="preserve"> </w:t>
      </w:r>
      <w:r w:rsidR="00EF3E84" w:rsidRPr="00F92DC5">
        <w:rPr>
          <w:sz w:val="18"/>
          <w:szCs w:val="18"/>
        </w:rPr>
        <w:t>empfohlenen bzw. notwendigen</w:t>
      </w:r>
      <w:r w:rsidRPr="00F92DC5">
        <w:rPr>
          <w:sz w:val="18"/>
          <w:szCs w:val="18"/>
        </w:rPr>
        <w:t xml:space="preserve"> Regelungen. Im Einzelfall werden weitergehende </w:t>
      </w:r>
      <w:r w:rsidR="008010E2" w:rsidRPr="00F92DC5">
        <w:rPr>
          <w:sz w:val="18"/>
          <w:szCs w:val="18"/>
        </w:rPr>
        <w:t xml:space="preserve">bzw. auf die jeweiligen Umstände abgestimmte </w:t>
      </w:r>
      <w:r w:rsidRPr="00F92DC5">
        <w:rPr>
          <w:sz w:val="18"/>
          <w:szCs w:val="18"/>
        </w:rPr>
        <w:t>Satzungsbestimmungen erforderlich sein, insbesondere zum Verbrauch des Vermögens während des festgelegten Zeitraums des Bestehens</w:t>
      </w:r>
      <w:r w:rsidR="00FE64C3" w:rsidRPr="00F92DC5">
        <w:rPr>
          <w:sz w:val="18"/>
          <w:szCs w:val="18"/>
        </w:rPr>
        <w:t>,</w:t>
      </w:r>
      <w:r w:rsidR="00F556AE" w:rsidRPr="00F92DC5">
        <w:rPr>
          <w:sz w:val="18"/>
          <w:szCs w:val="18"/>
        </w:rPr>
        <w:t xml:space="preserve"> ggf. </w:t>
      </w:r>
      <w:r w:rsidR="00FE64C3" w:rsidRPr="00F92DC5">
        <w:rPr>
          <w:sz w:val="18"/>
          <w:szCs w:val="18"/>
        </w:rPr>
        <w:t xml:space="preserve">auch </w:t>
      </w:r>
      <w:r w:rsidR="00F556AE" w:rsidRPr="00F92DC5">
        <w:rPr>
          <w:sz w:val="18"/>
          <w:szCs w:val="18"/>
        </w:rPr>
        <w:t xml:space="preserve">über die Voraussetzungen einer </w:t>
      </w:r>
      <w:r w:rsidR="00FE64C3" w:rsidRPr="00F92DC5">
        <w:rPr>
          <w:sz w:val="18"/>
          <w:szCs w:val="18"/>
        </w:rPr>
        <w:t xml:space="preserve">Verlängerung des Zeitraums (etwa bei Zustiftungen) oder </w:t>
      </w:r>
      <w:r w:rsidR="00F556AE" w:rsidRPr="00F92DC5">
        <w:rPr>
          <w:sz w:val="18"/>
          <w:szCs w:val="18"/>
        </w:rPr>
        <w:t xml:space="preserve">Umwandlung in eine Ewigkeitsstiftung. </w:t>
      </w:r>
    </w:p>
    <w:p w14:paraId="4E5C129C" w14:textId="77777777" w:rsidR="00407B26" w:rsidRPr="00F92DC5" w:rsidRDefault="00407B26" w:rsidP="00407B26">
      <w:pPr>
        <w:pBdr>
          <w:top w:val="single" w:sz="4" w:space="0" w:color="auto"/>
          <w:left w:val="single" w:sz="4" w:space="4" w:color="auto"/>
          <w:bottom w:val="single" w:sz="4" w:space="1" w:color="auto"/>
          <w:right w:val="single" w:sz="4" w:space="4" w:color="auto"/>
        </w:pBdr>
        <w:shd w:val="clear" w:color="auto" w:fill="95B3D7"/>
        <w:jc w:val="center"/>
      </w:pPr>
    </w:p>
    <w:p w14:paraId="3D42BEBE" w14:textId="77777777" w:rsidR="00D21159" w:rsidRPr="00F92DC5" w:rsidRDefault="00D21159" w:rsidP="00F45203">
      <w:pPr>
        <w:pStyle w:val="Formatvorlage1"/>
        <w:tabs>
          <w:tab w:val="left" w:pos="-432"/>
          <w:tab w:val="left" w:pos="3828"/>
        </w:tabs>
        <w:spacing w:before="0" w:after="0" w:line="360" w:lineRule="auto"/>
        <w:rPr>
          <w:sz w:val="22"/>
        </w:rPr>
      </w:pPr>
    </w:p>
    <w:p w14:paraId="449C5138" w14:textId="77777777" w:rsidR="005F7BD3" w:rsidRPr="00F92DC5" w:rsidRDefault="005F7BD3" w:rsidP="005F7BD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Abschnitt A:</w:t>
      </w:r>
    </w:p>
    <w:p w14:paraId="3BE4B526" w14:textId="77777777" w:rsidR="005F7BD3" w:rsidRPr="00F92DC5" w:rsidRDefault="005F7BD3" w:rsidP="005F7BD3">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STIFTUNGSGESCHÄFT</w:t>
      </w:r>
    </w:p>
    <w:p w14:paraId="50064A8C" w14:textId="77777777" w:rsidR="005F7BD3" w:rsidRPr="00F92DC5" w:rsidRDefault="005F7BD3" w:rsidP="00F45203">
      <w:pPr>
        <w:pStyle w:val="Formatvorlage1"/>
        <w:tabs>
          <w:tab w:val="left" w:pos="-432"/>
          <w:tab w:val="left" w:pos="3828"/>
        </w:tabs>
        <w:spacing w:before="0" w:after="0" w:line="360" w:lineRule="auto"/>
        <w:rPr>
          <w:sz w:val="22"/>
        </w:rPr>
      </w:pPr>
    </w:p>
    <w:p w14:paraId="1C66AB3D" w14:textId="77777777" w:rsidR="00B626AB" w:rsidRPr="00F92DC5" w:rsidRDefault="00B626AB" w:rsidP="00B626AB">
      <w:pPr>
        <w:pBdr>
          <w:top w:val="single" w:sz="4" w:space="1" w:color="auto"/>
        </w:pBdr>
        <w:spacing w:line="360" w:lineRule="auto"/>
        <w:jc w:val="center"/>
        <w:rPr>
          <w:b/>
          <w:u w:val="single"/>
        </w:rPr>
      </w:pPr>
    </w:p>
    <w:p w14:paraId="29C3F67D" w14:textId="77777777" w:rsidR="00B626AB" w:rsidRPr="00F92DC5" w:rsidRDefault="00B626AB" w:rsidP="00B626AB">
      <w:pPr>
        <w:spacing w:line="360" w:lineRule="auto"/>
        <w:jc w:val="center"/>
        <w:rPr>
          <w:b/>
          <w:u w:val="single"/>
        </w:rPr>
      </w:pPr>
      <w:r w:rsidRPr="00F92DC5">
        <w:rPr>
          <w:b/>
          <w:u w:val="single"/>
        </w:rPr>
        <w:t>U r k u n d e</w:t>
      </w:r>
    </w:p>
    <w:p w14:paraId="5DD3DD25" w14:textId="77777777" w:rsidR="00B626AB" w:rsidRPr="00F92DC5" w:rsidRDefault="00B626AB" w:rsidP="00B626AB">
      <w:pPr>
        <w:spacing w:line="360" w:lineRule="auto"/>
        <w:jc w:val="center"/>
        <w:rPr>
          <w:b/>
          <w:u w:val="single"/>
        </w:rPr>
      </w:pPr>
    </w:p>
    <w:p w14:paraId="23D7B613" w14:textId="77777777" w:rsidR="00B626AB" w:rsidRPr="00F92DC5" w:rsidRDefault="00B626AB" w:rsidP="00B626AB">
      <w:pPr>
        <w:spacing w:line="360" w:lineRule="auto"/>
        <w:jc w:val="center"/>
        <w:rPr>
          <w:b/>
          <w:u w:val="single"/>
        </w:rPr>
      </w:pPr>
      <w:r w:rsidRPr="00F92DC5">
        <w:rPr>
          <w:b/>
          <w:u w:val="single"/>
        </w:rPr>
        <w:t>über die Errichtung der ............ (Name der Verbrauchsstiftung) in ............</w:t>
      </w:r>
    </w:p>
    <w:p w14:paraId="2570C461" w14:textId="77777777" w:rsidR="00B626AB" w:rsidRPr="00F92DC5" w:rsidRDefault="00B626AB" w:rsidP="00B626AB">
      <w:pPr>
        <w:rPr>
          <w:u w:val="single"/>
        </w:rPr>
      </w:pPr>
    </w:p>
    <w:p w14:paraId="722A9008" w14:textId="77777777" w:rsidR="00B626AB" w:rsidRPr="00F92DC5" w:rsidRDefault="00B626AB" w:rsidP="00B626AB">
      <w:pPr>
        <w:rPr>
          <w:u w:val="single"/>
        </w:rPr>
      </w:pPr>
    </w:p>
    <w:p w14:paraId="65E47818" w14:textId="77777777" w:rsidR="00B626AB" w:rsidRPr="00F92DC5" w:rsidRDefault="00B626AB" w:rsidP="00B626AB">
      <w:pPr>
        <w:rPr>
          <w:position w:val="6"/>
        </w:rPr>
      </w:pPr>
      <w:r w:rsidRPr="00F92DC5">
        <w:t>Hiermit errichte(n) ich / wir</w:t>
      </w:r>
    </w:p>
    <w:p w14:paraId="08E00DDC" w14:textId="77777777" w:rsidR="00B626AB" w:rsidRPr="00F92DC5" w:rsidRDefault="00B626AB" w:rsidP="00B626AB">
      <w:pPr>
        <w:jc w:val="center"/>
      </w:pPr>
      <w:r w:rsidRPr="00F92DC5">
        <w:t>.......................................................</w:t>
      </w:r>
    </w:p>
    <w:p w14:paraId="16805BEF" w14:textId="77777777" w:rsidR="00B626AB" w:rsidRPr="00F92DC5" w:rsidRDefault="00B626AB" w:rsidP="00B626AB">
      <w:pPr>
        <w:jc w:val="center"/>
        <w:rPr>
          <w:sz w:val="16"/>
          <w:szCs w:val="16"/>
        </w:rPr>
      </w:pPr>
      <w:r w:rsidRPr="00F92DC5">
        <w:rPr>
          <w:sz w:val="16"/>
          <w:szCs w:val="16"/>
        </w:rPr>
        <w:t>(Vorname/n, Name/n, evtl. Anschrift/en)</w:t>
      </w:r>
    </w:p>
    <w:p w14:paraId="55539D57" w14:textId="77777777" w:rsidR="00B626AB" w:rsidRPr="00F92DC5" w:rsidRDefault="00B626AB" w:rsidP="00B626AB">
      <w:r w:rsidRPr="00F92DC5">
        <w:t>folgende Verbrauchsstiftung:</w:t>
      </w:r>
    </w:p>
    <w:p w14:paraId="03C7F152" w14:textId="77777777" w:rsidR="00B626AB" w:rsidRPr="00F92DC5" w:rsidRDefault="00B626AB" w:rsidP="00F45203">
      <w:pPr>
        <w:pStyle w:val="Formatvorlage1"/>
        <w:tabs>
          <w:tab w:val="left" w:pos="-432"/>
          <w:tab w:val="left" w:pos="3828"/>
        </w:tabs>
        <w:spacing w:before="0" w:after="0" w:line="360" w:lineRule="auto"/>
        <w:rPr>
          <w:sz w:val="22"/>
        </w:rPr>
      </w:pPr>
    </w:p>
    <w:p w14:paraId="28817AAE" w14:textId="77777777" w:rsidR="00757B1C" w:rsidRPr="00F92DC5" w:rsidRDefault="00757B1C" w:rsidP="00757B1C">
      <w:pPr>
        <w:jc w:val="center"/>
        <w:rPr>
          <w:b/>
        </w:rPr>
      </w:pPr>
      <w:r w:rsidRPr="00F92DC5">
        <w:rPr>
          <w:b/>
        </w:rPr>
        <w:t>I.</w:t>
      </w:r>
    </w:p>
    <w:p w14:paraId="0A4C3F47" w14:textId="77777777" w:rsidR="00757B1C" w:rsidRPr="00F92DC5" w:rsidRDefault="00757B1C" w:rsidP="00757B1C">
      <w:pPr>
        <w:jc w:val="center"/>
        <w:rPr>
          <w:b/>
        </w:rPr>
      </w:pPr>
    </w:p>
    <w:p w14:paraId="2A244702" w14:textId="77777777" w:rsidR="00757B1C" w:rsidRPr="00F92DC5" w:rsidRDefault="00757B1C" w:rsidP="00757B1C">
      <w:r w:rsidRPr="00F92DC5">
        <w:t xml:space="preserve">Die </w:t>
      </w:r>
      <w:r w:rsidR="004B4971" w:rsidRPr="00F92DC5">
        <w:t>S</w:t>
      </w:r>
      <w:r w:rsidRPr="00F92DC5">
        <w:t>tiftung soll den Namen ................ </w:t>
      </w:r>
      <w:r w:rsidRPr="00F92DC5">
        <w:rPr>
          <w:rStyle w:val="Funotenzeichen"/>
        </w:rPr>
        <w:footnoteReference w:id="66"/>
      </w:r>
      <w:r w:rsidRPr="00F92DC5">
        <w:t xml:space="preserve"> führen, ihren Sitz in ...............</w:t>
      </w:r>
      <w:r w:rsidRPr="00F92DC5">
        <w:rPr>
          <w:position w:val="6"/>
          <w:vertAlign w:val="superscript"/>
        </w:rPr>
        <w:t> </w:t>
      </w:r>
      <w:r w:rsidRPr="00F92DC5">
        <w:rPr>
          <w:position w:val="6"/>
        </w:rPr>
        <w:t> </w:t>
      </w:r>
      <w:r w:rsidRPr="00F92DC5">
        <w:t xml:space="preserve"> haben und die Rechtsfähigkeit erlangen. Sie soll ab Erlangung der Rechtsfähigkeit … Jahre bestehen. </w:t>
      </w:r>
      <w:r w:rsidR="004B4971" w:rsidRPr="00F92DC5">
        <w:br/>
      </w:r>
      <w:r w:rsidRPr="00F92DC5">
        <w:rPr>
          <w:i/>
        </w:rPr>
        <w:t>Oder:</w:t>
      </w:r>
      <w:r w:rsidR="00C84A0A" w:rsidRPr="00F92DC5">
        <w:rPr>
          <w:i/>
        </w:rPr>
        <w:t>*</w:t>
      </w:r>
      <w:r w:rsidRPr="00F92DC5">
        <w:rPr>
          <w:i/>
        </w:rPr>
        <w:t xml:space="preserve"> </w:t>
      </w:r>
      <w:r w:rsidRPr="00F92DC5">
        <w:t>Sie soll bis zum … (Datum) bestehen.</w:t>
      </w:r>
      <w:r w:rsidR="004B4971" w:rsidRPr="00F92DC5">
        <w:t> </w:t>
      </w:r>
      <w:r w:rsidR="004B4971" w:rsidRPr="00F92DC5">
        <w:rPr>
          <w:rStyle w:val="Funotenzeichen"/>
        </w:rPr>
        <w:footnoteReference w:id="67"/>
      </w:r>
      <w:r w:rsidRPr="00F92DC5">
        <w:t xml:space="preserve"> </w:t>
      </w:r>
    </w:p>
    <w:p w14:paraId="4CC4E4C1" w14:textId="77777777" w:rsidR="00757B1C" w:rsidRPr="00F92DC5" w:rsidRDefault="00757B1C" w:rsidP="00757B1C"/>
    <w:p w14:paraId="38888F77" w14:textId="77777777" w:rsidR="00757B1C" w:rsidRPr="00F92DC5" w:rsidRDefault="00821F3C" w:rsidP="00821F3C">
      <w:pPr>
        <w:pStyle w:val="Formatvorlage1"/>
        <w:tabs>
          <w:tab w:val="left" w:pos="-432"/>
          <w:tab w:val="left" w:pos="3828"/>
        </w:tabs>
        <w:spacing w:before="0" w:after="0" w:line="360" w:lineRule="auto"/>
        <w:jc w:val="center"/>
        <w:rPr>
          <w:b/>
          <w:sz w:val="22"/>
        </w:rPr>
      </w:pPr>
      <w:r w:rsidRPr="00F92DC5">
        <w:rPr>
          <w:b/>
          <w:sz w:val="22"/>
        </w:rPr>
        <w:t>II.</w:t>
      </w:r>
      <w:r w:rsidR="000C34B2" w:rsidRPr="00F92DC5">
        <w:rPr>
          <w:b/>
          <w:sz w:val="22"/>
        </w:rPr>
        <w:t xml:space="preserve"> …</w:t>
      </w:r>
    </w:p>
    <w:p w14:paraId="69F4896A" w14:textId="77777777" w:rsidR="00821F3C" w:rsidRPr="00F92DC5" w:rsidRDefault="00821F3C" w:rsidP="00821F3C">
      <w:pPr>
        <w:pStyle w:val="Formatvorlage1"/>
        <w:tabs>
          <w:tab w:val="left" w:pos="-432"/>
          <w:tab w:val="left" w:pos="3828"/>
        </w:tabs>
        <w:spacing w:before="0" w:after="0" w:line="360" w:lineRule="auto"/>
        <w:jc w:val="center"/>
        <w:rPr>
          <w:b/>
          <w:sz w:val="22"/>
        </w:rPr>
      </w:pPr>
    </w:p>
    <w:p w14:paraId="6548A8C2" w14:textId="77777777" w:rsidR="00821F3C" w:rsidRPr="00F92DC5" w:rsidRDefault="00821F3C" w:rsidP="00821F3C">
      <w:pPr>
        <w:pStyle w:val="Formatvorlage1"/>
        <w:tabs>
          <w:tab w:val="left" w:pos="-432"/>
          <w:tab w:val="left" w:pos="3828"/>
        </w:tabs>
        <w:spacing w:before="0" w:after="0" w:line="360" w:lineRule="auto"/>
        <w:jc w:val="center"/>
        <w:rPr>
          <w:b/>
          <w:sz w:val="22"/>
        </w:rPr>
      </w:pPr>
      <w:r w:rsidRPr="00F92DC5">
        <w:rPr>
          <w:b/>
          <w:sz w:val="22"/>
        </w:rPr>
        <w:t>III.</w:t>
      </w:r>
    </w:p>
    <w:p w14:paraId="2F7F00FB" w14:textId="77777777" w:rsidR="00821F3C" w:rsidRPr="00F92DC5" w:rsidRDefault="00821F3C" w:rsidP="00821F3C">
      <w:r w:rsidRPr="00F92DC5">
        <w:t>Die Stiftung wird mit einem Grundstockvermögen (Verbrauchsvermögen) von ....... Euro ausgestattet. </w:t>
      </w:r>
    </w:p>
    <w:p w14:paraId="3655633E" w14:textId="77777777" w:rsidR="00821F3C" w:rsidRPr="00F92DC5" w:rsidRDefault="00821F3C" w:rsidP="000C34B2">
      <w:pPr>
        <w:ind w:left="170" w:hanging="170"/>
        <w:rPr>
          <w:position w:val="6"/>
        </w:rPr>
      </w:pPr>
      <w:r w:rsidRPr="00F92DC5">
        <w:t>…</w:t>
      </w:r>
      <w:r w:rsidRPr="00F92DC5">
        <w:rPr>
          <w:position w:val="6"/>
          <w:vertAlign w:val="superscript"/>
        </w:rPr>
        <w:t xml:space="preserve"> </w:t>
      </w:r>
    </w:p>
    <w:p w14:paraId="04CD14FF" w14:textId="77777777" w:rsidR="00F117D6" w:rsidRPr="00F92DC5" w:rsidRDefault="000C34B2" w:rsidP="000C34B2">
      <w:pPr>
        <w:ind w:left="170" w:hanging="170"/>
        <w:jc w:val="center"/>
        <w:rPr>
          <w:b/>
          <w:position w:val="6"/>
        </w:rPr>
      </w:pPr>
      <w:r w:rsidRPr="00F92DC5">
        <w:rPr>
          <w:b/>
          <w:position w:val="6"/>
        </w:rPr>
        <w:t>IV. …</w:t>
      </w:r>
    </w:p>
    <w:p w14:paraId="4AAB3B73" w14:textId="77777777" w:rsidR="00F117D6" w:rsidRPr="00F92DC5" w:rsidRDefault="00F117D6" w:rsidP="000C34B2">
      <w:pPr>
        <w:ind w:left="170" w:hanging="170"/>
        <w:jc w:val="center"/>
        <w:rPr>
          <w:b/>
          <w:position w:val="6"/>
        </w:rPr>
      </w:pPr>
    </w:p>
    <w:p w14:paraId="26148930" w14:textId="77777777" w:rsidR="000C34B2" w:rsidRPr="00F92DC5" w:rsidRDefault="00B25E7D" w:rsidP="000C34B2">
      <w:pPr>
        <w:ind w:left="170" w:hanging="170"/>
        <w:jc w:val="center"/>
        <w:rPr>
          <w:b/>
          <w:position w:val="6"/>
        </w:rPr>
      </w:pPr>
      <w:r w:rsidRPr="00F92DC5">
        <w:rPr>
          <w:b/>
          <w:position w:val="6"/>
        </w:rPr>
        <w:t>V. …</w:t>
      </w:r>
    </w:p>
    <w:p w14:paraId="7CDFCB2E" w14:textId="77777777" w:rsidR="000C34B2" w:rsidRPr="00F92DC5" w:rsidRDefault="000C34B2" w:rsidP="000C34B2">
      <w:pPr>
        <w:ind w:left="170" w:hanging="170"/>
        <w:jc w:val="center"/>
        <w:rPr>
          <w:b/>
          <w:position w:val="6"/>
        </w:rPr>
      </w:pPr>
    </w:p>
    <w:p w14:paraId="30828E43" w14:textId="77777777" w:rsidR="00470321" w:rsidRPr="00F92DC5" w:rsidRDefault="003D1A92" w:rsidP="000C34B2">
      <w:pPr>
        <w:ind w:left="170" w:hanging="170"/>
        <w:jc w:val="center"/>
        <w:rPr>
          <w:b/>
          <w:position w:val="6"/>
        </w:rPr>
      </w:pPr>
      <w:r w:rsidRPr="00F92DC5">
        <w:rPr>
          <w:b/>
          <w:position w:val="6"/>
        </w:rPr>
        <w:br w:type="page"/>
      </w:r>
    </w:p>
    <w:p w14:paraId="1B985F35" w14:textId="77777777" w:rsidR="00470321" w:rsidRPr="00F92DC5" w:rsidRDefault="00470321" w:rsidP="00470321">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Abschnitt B:</w:t>
      </w:r>
    </w:p>
    <w:p w14:paraId="3F8936F1" w14:textId="77777777" w:rsidR="00470321" w:rsidRPr="00F92DC5" w:rsidRDefault="00470321" w:rsidP="00470321">
      <w:pPr>
        <w:pBdr>
          <w:top w:val="single" w:sz="4" w:space="1" w:color="auto"/>
          <w:left w:val="single" w:sz="4" w:space="4" w:color="auto"/>
          <w:bottom w:val="single" w:sz="4" w:space="1" w:color="auto"/>
          <w:right w:val="single" w:sz="4" w:space="4" w:color="auto"/>
        </w:pBdr>
        <w:shd w:val="clear" w:color="auto" w:fill="92CDDC"/>
        <w:spacing w:before="60" w:after="60"/>
        <w:jc w:val="center"/>
        <w:rPr>
          <w:b/>
        </w:rPr>
      </w:pPr>
      <w:r w:rsidRPr="00F92DC5">
        <w:rPr>
          <w:b/>
        </w:rPr>
        <w:t>STIFTUNGSSATZUNG</w:t>
      </w:r>
    </w:p>
    <w:p w14:paraId="0E0D885B" w14:textId="77777777" w:rsidR="00470321" w:rsidRPr="00F92DC5" w:rsidRDefault="00470321" w:rsidP="00470321">
      <w:pPr>
        <w:spacing w:line="360" w:lineRule="auto"/>
        <w:jc w:val="center"/>
        <w:rPr>
          <w:b/>
        </w:rPr>
      </w:pPr>
    </w:p>
    <w:p w14:paraId="3834C581" w14:textId="77777777" w:rsidR="00470321" w:rsidRPr="00F92DC5" w:rsidRDefault="00470321" w:rsidP="00470321">
      <w:pPr>
        <w:spacing w:line="360" w:lineRule="auto"/>
        <w:jc w:val="center"/>
        <w:rPr>
          <w:b/>
          <w:u w:val="single"/>
        </w:rPr>
      </w:pPr>
      <w:r w:rsidRPr="00F92DC5">
        <w:rPr>
          <w:b/>
          <w:u w:val="single"/>
        </w:rPr>
        <w:t>S a t z u n g</w:t>
      </w:r>
    </w:p>
    <w:p w14:paraId="5B89B36A" w14:textId="77777777" w:rsidR="00470321" w:rsidRPr="00F92DC5" w:rsidRDefault="00470321" w:rsidP="00470321">
      <w:pPr>
        <w:spacing w:line="360" w:lineRule="auto"/>
        <w:jc w:val="center"/>
        <w:rPr>
          <w:b/>
          <w:u w:val="single"/>
        </w:rPr>
      </w:pPr>
    </w:p>
    <w:p w14:paraId="4CB4C345" w14:textId="77777777" w:rsidR="00470321" w:rsidRPr="00F92DC5" w:rsidRDefault="00470321" w:rsidP="00470321">
      <w:pPr>
        <w:spacing w:line="360" w:lineRule="auto"/>
        <w:jc w:val="center"/>
        <w:rPr>
          <w:b/>
          <w:u w:val="single"/>
        </w:rPr>
      </w:pPr>
      <w:r w:rsidRPr="00F92DC5">
        <w:rPr>
          <w:b/>
          <w:u w:val="single"/>
        </w:rPr>
        <w:t>der ............ (Name der Verbrauchsstiftung) in .............</w:t>
      </w:r>
    </w:p>
    <w:p w14:paraId="4DB41F22" w14:textId="77777777" w:rsidR="00252B0C" w:rsidRPr="00F92DC5" w:rsidRDefault="00252B0C" w:rsidP="00470321">
      <w:pPr>
        <w:spacing w:line="360" w:lineRule="auto"/>
        <w:jc w:val="center"/>
        <w:rPr>
          <w:b/>
          <w:u w:val="single"/>
        </w:rPr>
      </w:pPr>
    </w:p>
    <w:p w14:paraId="121B38DD" w14:textId="77777777" w:rsidR="00252B0C" w:rsidRPr="00F92DC5" w:rsidRDefault="00252B0C" w:rsidP="00252B0C">
      <w:pPr>
        <w:jc w:val="center"/>
        <w:rPr>
          <w:b/>
        </w:rPr>
      </w:pPr>
      <w:r w:rsidRPr="00F92DC5">
        <w:rPr>
          <w:b/>
        </w:rPr>
        <w:t>§ 1</w:t>
      </w:r>
    </w:p>
    <w:p w14:paraId="39614423" w14:textId="77777777" w:rsidR="00252B0C" w:rsidRPr="00F92DC5" w:rsidRDefault="00252B0C" w:rsidP="00252B0C">
      <w:pPr>
        <w:jc w:val="center"/>
        <w:rPr>
          <w:b/>
        </w:rPr>
      </w:pPr>
    </w:p>
    <w:p w14:paraId="637FC1FD" w14:textId="77777777" w:rsidR="00252B0C" w:rsidRPr="00F92DC5" w:rsidRDefault="00252B0C" w:rsidP="00252B0C">
      <w:pPr>
        <w:jc w:val="center"/>
        <w:rPr>
          <w:b/>
        </w:rPr>
      </w:pPr>
      <w:r w:rsidRPr="00F92DC5">
        <w:rPr>
          <w:b/>
          <w:u w:val="single"/>
        </w:rPr>
        <w:t>Name, Rechtsstellung, Sitz</w:t>
      </w:r>
      <w:r w:rsidRPr="00F92DC5">
        <w:rPr>
          <w:b/>
        </w:rPr>
        <w:t> </w:t>
      </w:r>
    </w:p>
    <w:p w14:paraId="3741E77E" w14:textId="77777777" w:rsidR="00252B0C" w:rsidRPr="00F92DC5" w:rsidRDefault="00252B0C" w:rsidP="00252B0C">
      <w:pPr>
        <w:jc w:val="center"/>
        <w:rPr>
          <w:b/>
          <w:position w:val="6"/>
        </w:rPr>
      </w:pPr>
    </w:p>
    <w:p w14:paraId="765AABC8" w14:textId="77777777" w:rsidR="00470321" w:rsidRPr="00F92DC5" w:rsidRDefault="00252B0C" w:rsidP="00252B0C">
      <w:pPr>
        <w:rPr>
          <w:b/>
        </w:rPr>
      </w:pPr>
      <w:r w:rsidRPr="00F92DC5">
        <w:rPr>
          <w:b/>
        </w:rPr>
        <w:t>Die Stiftung führt den Namen .......... </w:t>
      </w:r>
      <w:r w:rsidRPr="00F92DC5">
        <w:rPr>
          <w:rStyle w:val="Funotenzeichen"/>
          <w:b/>
        </w:rPr>
        <w:footnoteReference w:id="68"/>
      </w:r>
      <w:r w:rsidRPr="00F92DC5">
        <w:rPr>
          <w:b/>
        </w:rPr>
        <w:t xml:space="preserve"> Sie ist eine</w:t>
      </w:r>
      <w:r w:rsidRPr="00F92DC5">
        <w:t xml:space="preserve"> </w:t>
      </w:r>
      <w:r w:rsidRPr="00F92DC5">
        <w:rPr>
          <w:b/>
        </w:rPr>
        <w:t>rechtsfähige Verbrauchsstiftung des bürgerlichen Rechts mit</w:t>
      </w:r>
      <w:r w:rsidRPr="00F92DC5">
        <w:t xml:space="preserve"> </w:t>
      </w:r>
      <w:r w:rsidRPr="00F92DC5">
        <w:rPr>
          <w:b/>
        </w:rPr>
        <w:t>Sitz in ............... Sie verfolgt öffentliche Zwecke.</w:t>
      </w:r>
    </w:p>
    <w:p w14:paraId="0F7CFDC9" w14:textId="77777777" w:rsidR="00CC3F72" w:rsidRPr="00F92DC5" w:rsidRDefault="00CC3F72" w:rsidP="00252B0C">
      <w:pPr>
        <w:rPr>
          <w:b/>
        </w:rPr>
      </w:pPr>
    </w:p>
    <w:p w14:paraId="4920D1AC" w14:textId="77777777" w:rsidR="00A54E97" w:rsidRPr="00F92DC5" w:rsidRDefault="00A54E97" w:rsidP="00252B0C">
      <w:pPr>
        <w:rPr>
          <w:b/>
        </w:rPr>
      </w:pPr>
    </w:p>
    <w:p w14:paraId="0B18A288" w14:textId="77777777" w:rsidR="00600EA7" w:rsidRPr="00F92DC5" w:rsidRDefault="00C21D7C" w:rsidP="00CC3F72">
      <w:pPr>
        <w:jc w:val="center"/>
        <w:rPr>
          <w:b/>
        </w:rPr>
      </w:pPr>
      <w:r w:rsidRPr="00F92DC5">
        <w:rPr>
          <w:b/>
        </w:rPr>
        <w:t>§</w:t>
      </w:r>
      <w:r w:rsidR="00CC3F72" w:rsidRPr="00F92DC5">
        <w:rPr>
          <w:b/>
        </w:rPr>
        <w:t>§ 2</w:t>
      </w:r>
      <w:r w:rsidRPr="00F92DC5">
        <w:rPr>
          <w:b/>
        </w:rPr>
        <w:t>, 3</w:t>
      </w:r>
      <w:r w:rsidR="00CC3F72" w:rsidRPr="00F92DC5">
        <w:rPr>
          <w:b/>
        </w:rPr>
        <w:t xml:space="preserve"> …</w:t>
      </w:r>
      <w:r w:rsidR="00600EA7" w:rsidRPr="00F92DC5">
        <w:rPr>
          <w:b/>
        </w:rPr>
        <w:t xml:space="preserve"> </w:t>
      </w:r>
    </w:p>
    <w:p w14:paraId="4B1FF63A" w14:textId="77777777" w:rsidR="00580060" w:rsidRPr="00F92DC5" w:rsidRDefault="00580060" w:rsidP="00CC3F72">
      <w:pPr>
        <w:jc w:val="center"/>
        <w:rPr>
          <w:b/>
        </w:rPr>
      </w:pPr>
    </w:p>
    <w:p w14:paraId="2435D91A" w14:textId="77777777" w:rsidR="00CC3F72" w:rsidRPr="00F92DC5" w:rsidRDefault="00600EA7" w:rsidP="00CC3F72">
      <w:pPr>
        <w:jc w:val="center"/>
        <w:rPr>
          <w:b/>
        </w:rPr>
      </w:pPr>
      <w:r w:rsidRPr="00F92DC5">
        <w:rPr>
          <w:b/>
        </w:rPr>
        <w:t>(</w:t>
      </w:r>
      <w:r w:rsidRPr="00F92DC5">
        <w:rPr>
          <w:b/>
          <w:u w:val="single"/>
        </w:rPr>
        <w:t>Stiftungszweck, Einschränkungen</w:t>
      </w:r>
      <w:r w:rsidRPr="00F92DC5">
        <w:rPr>
          <w:b/>
        </w:rPr>
        <w:t>)</w:t>
      </w:r>
    </w:p>
    <w:p w14:paraId="40D67F9B" w14:textId="77777777" w:rsidR="00CC3F72" w:rsidRPr="00F92DC5" w:rsidRDefault="00CC3F72" w:rsidP="00CC3F72">
      <w:pPr>
        <w:jc w:val="center"/>
        <w:rPr>
          <w:b/>
        </w:rPr>
      </w:pPr>
    </w:p>
    <w:p w14:paraId="7FEA29E2" w14:textId="77777777" w:rsidR="00600EA7" w:rsidRPr="00F92DC5" w:rsidRDefault="00600EA7" w:rsidP="00CC3F72">
      <w:pPr>
        <w:jc w:val="center"/>
        <w:rPr>
          <w:b/>
        </w:rPr>
      </w:pPr>
    </w:p>
    <w:p w14:paraId="5555B55E" w14:textId="77777777" w:rsidR="00CC3F72" w:rsidRPr="00F92DC5" w:rsidRDefault="00CC3F72" w:rsidP="00CC3F72">
      <w:pPr>
        <w:tabs>
          <w:tab w:val="left" w:pos="-432"/>
        </w:tabs>
        <w:jc w:val="center"/>
        <w:rPr>
          <w:b/>
        </w:rPr>
      </w:pPr>
      <w:r w:rsidRPr="00F92DC5">
        <w:rPr>
          <w:b/>
        </w:rPr>
        <w:t>§ 4</w:t>
      </w:r>
    </w:p>
    <w:p w14:paraId="541BB123" w14:textId="77777777" w:rsidR="00CC3F72" w:rsidRPr="00F92DC5" w:rsidRDefault="00CC3F72" w:rsidP="00CC3F72">
      <w:pPr>
        <w:tabs>
          <w:tab w:val="left" w:pos="-432"/>
        </w:tabs>
        <w:jc w:val="center"/>
        <w:rPr>
          <w:b/>
        </w:rPr>
      </w:pPr>
    </w:p>
    <w:p w14:paraId="45676B53" w14:textId="77777777" w:rsidR="00CC3F72" w:rsidRPr="00F92DC5" w:rsidRDefault="00CC3F72" w:rsidP="00CC3F72">
      <w:pPr>
        <w:tabs>
          <w:tab w:val="left" w:pos="-432"/>
        </w:tabs>
        <w:jc w:val="center"/>
        <w:rPr>
          <w:b/>
          <w:u w:val="single"/>
        </w:rPr>
      </w:pPr>
      <w:r w:rsidRPr="00F92DC5">
        <w:rPr>
          <w:b/>
          <w:u w:val="single"/>
        </w:rPr>
        <w:t>Grundstockvermögen</w:t>
      </w:r>
      <w:r w:rsidR="004B2B26" w:rsidRPr="00F92DC5">
        <w:rPr>
          <w:b/>
          <w:u w:val="single"/>
        </w:rPr>
        <w:t xml:space="preserve"> (Verbrauchsvermögen)</w:t>
      </w:r>
    </w:p>
    <w:p w14:paraId="2B8D204D" w14:textId="77777777" w:rsidR="00CC3F72" w:rsidRPr="00F92DC5" w:rsidRDefault="00CC3F72" w:rsidP="00CC3F72">
      <w:pPr>
        <w:tabs>
          <w:tab w:val="left" w:pos="-432"/>
        </w:tabs>
        <w:jc w:val="center"/>
        <w:rPr>
          <w:b/>
          <w:u w:val="single"/>
        </w:rPr>
      </w:pPr>
    </w:p>
    <w:p w14:paraId="601CF8F2" w14:textId="77777777" w:rsidR="00CC3F72" w:rsidRPr="00F92DC5" w:rsidRDefault="00CC3F72" w:rsidP="00CC3F72">
      <w:pPr>
        <w:ind w:left="284" w:hanging="284"/>
        <w:rPr>
          <w:b/>
        </w:rPr>
      </w:pPr>
      <w:r w:rsidRPr="00F92DC5">
        <w:rPr>
          <w:b/>
        </w:rPr>
        <w:t>(1)</w:t>
      </w:r>
      <w:r w:rsidRPr="00F92DC5">
        <w:rPr>
          <w:position w:val="6"/>
        </w:rPr>
        <w:t xml:space="preserve"> </w:t>
      </w:r>
      <w:r w:rsidRPr="00F92DC5">
        <w:rPr>
          <w:b/>
        </w:rPr>
        <w:t xml:space="preserve">Das der Stiftung zugewendete </w:t>
      </w:r>
      <w:r w:rsidR="004B2B26" w:rsidRPr="00F92DC5">
        <w:rPr>
          <w:b/>
        </w:rPr>
        <w:t>Grundstockv</w:t>
      </w:r>
      <w:r w:rsidRPr="00F92DC5">
        <w:rPr>
          <w:b/>
        </w:rPr>
        <w:t xml:space="preserve">ermögen </w:t>
      </w:r>
      <w:r w:rsidR="001B301E" w:rsidRPr="00F92DC5">
        <w:rPr>
          <w:b/>
        </w:rPr>
        <w:t>ist für die im Stiftungsgeschäft festgelegte Dauer zur nachhaltigen Erfüllung der Stiftungszwecke zu verbrauchen.</w:t>
      </w:r>
      <w:r w:rsidRPr="00F92DC5">
        <w:rPr>
          <w:b/>
        </w:rPr>
        <w:t> </w:t>
      </w:r>
      <w:r w:rsidRPr="00F92DC5">
        <w:rPr>
          <w:rStyle w:val="Funotenzeichen"/>
          <w:b/>
        </w:rPr>
        <w:footnoteReference w:id="69"/>
      </w:r>
      <w:r w:rsidRPr="00F92DC5">
        <w:rPr>
          <w:b/>
        </w:rPr>
        <w:t xml:space="preserve"> Es besteht</w:t>
      </w:r>
      <w:r w:rsidR="001B301E" w:rsidRPr="00F92DC5">
        <w:rPr>
          <w:b/>
        </w:rPr>
        <w:t xml:space="preserve"> …</w:t>
      </w:r>
      <w:r w:rsidR="00D31771" w:rsidRPr="00F92DC5">
        <w:rPr>
          <w:b/>
        </w:rPr>
        <w:t>(aus) …</w:t>
      </w:r>
    </w:p>
    <w:p w14:paraId="528746FC" w14:textId="77777777" w:rsidR="004B2B26" w:rsidRPr="00F92DC5" w:rsidRDefault="004B2B26" w:rsidP="00CC3F72">
      <w:pPr>
        <w:ind w:left="284" w:hanging="284"/>
        <w:rPr>
          <w:b/>
        </w:rPr>
      </w:pPr>
    </w:p>
    <w:p w14:paraId="2ABB210B" w14:textId="77777777" w:rsidR="00AD2B3A" w:rsidRPr="00F92DC5" w:rsidRDefault="00D611B3" w:rsidP="00CC3F72">
      <w:pPr>
        <w:ind w:left="284" w:hanging="284"/>
      </w:pPr>
      <w:r w:rsidRPr="00F92DC5">
        <w:t xml:space="preserve">(2) (Zustiftungen, Zuwendungen) </w:t>
      </w:r>
      <w:r w:rsidR="00AD2B3A" w:rsidRPr="00F92DC5">
        <w:t>…</w:t>
      </w:r>
    </w:p>
    <w:p w14:paraId="67EF6142" w14:textId="77777777" w:rsidR="00D611B3" w:rsidRPr="00F92DC5" w:rsidRDefault="00D611B3" w:rsidP="004B2B26">
      <w:pPr>
        <w:jc w:val="center"/>
        <w:rPr>
          <w:b/>
        </w:rPr>
      </w:pPr>
    </w:p>
    <w:p w14:paraId="65731F01" w14:textId="77777777" w:rsidR="00A54E97" w:rsidRPr="00F92DC5" w:rsidRDefault="00A54E97" w:rsidP="004B2B26">
      <w:pPr>
        <w:jc w:val="center"/>
        <w:rPr>
          <w:b/>
        </w:rPr>
      </w:pPr>
    </w:p>
    <w:p w14:paraId="0C795723" w14:textId="77777777" w:rsidR="004B2B26" w:rsidRPr="00F92DC5" w:rsidRDefault="004B2B26" w:rsidP="004B2B26">
      <w:pPr>
        <w:jc w:val="center"/>
        <w:rPr>
          <w:b/>
        </w:rPr>
      </w:pPr>
      <w:r w:rsidRPr="00F92DC5">
        <w:rPr>
          <w:b/>
        </w:rPr>
        <w:t>§ 5</w:t>
      </w:r>
    </w:p>
    <w:p w14:paraId="2610912A" w14:textId="77777777" w:rsidR="004B2B26" w:rsidRPr="00F92DC5" w:rsidRDefault="004B2B26" w:rsidP="004B2B26">
      <w:pPr>
        <w:tabs>
          <w:tab w:val="left" w:pos="-432"/>
        </w:tabs>
        <w:jc w:val="center"/>
        <w:rPr>
          <w:b/>
        </w:rPr>
      </w:pPr>
    </w:p>
    <w:p w14:paraId="649DBB9E" w14:textId="77777777" w:rsidR="004B2B26" w:rsidRPr="00F92DC5" w:rsidRDefault="004B2B26" w:rsidP="004B2B26">
      <w:pPr>
        <w:tabs>
          <w:tab w:val="left" w:pos="-432"/>
        </w:tabs>
        <w:jc w:val="center"/>
        <w:rPr>
          <w:b/>
          <w:position w:val="6"/>
        </w:rPr>
      </w:pPr>
      <w:r w:rsidRPr="00F92DC5">
        <w:rPr>
          <w:b/>
          <w:u w:val="single"/>
        </w:rPr>
        <w:t>Stiftungsmittel</w:t>
      </w:r>
    </w:p>
    <w:p w14:paraId="1233818E" w14:textId="77777777" w:rsidR="004B2B26" w:rsidRPr="00F92DC5" w:rsidRDefault="004B2B26" w:rsidP="004B2B26">
      <w:pPr>
        <w:tabs>
          <w:tab w:val="left" w:pos="-432"/>
        </w:tabs>
        <w:jc w:val="center"/>
        <w:rPr>
          <w:b/>
          <w:position w:val="6"/>
        </w:rPr>
      </w:pPr>
    </w:p>
    <w:p w14:paraId="5CFDE04D" w14:textId="77777777" w:rsidR="004B2B26" w:rsidRPr="00F92DC5" w:rsidRDefault="00A54E97" w:rsidP="00A54E97">
      <w:pPr>
        <w:ind w:left="284" w:hanging="284"/>
        <w:rPr>
          <w:b/>
        </w:rPr>
      </w:pPr>
      <w:r w:rsidRPr="00F92DC5">
        <w:rPr>
          <w:b/>
        </w:rPr>
        <w:t xml:space="preserve">(1) </w:t>
      </w:r>
      <w:r w:rsidR="004B2B26" w:rsidRPr="00F92DC5">
        <w:rPr>
          <w:b/>
        </w:rPr>
        <w:t>Die Stiftung erfüllt ihre Aufgaben</w:t>
      </w:r>
    </w:p>
    <w:p w14:paraId="1292E143" w14:textId="07778CEA" w:rsidR="004B2B26" w:rsidRPr="00F92DC5" w:rsidRDefault="004B2B26" w:rsidP="004B2B26">
      <w:pPr>
        <w:tabs>
          <w:tab w:val="left" w:pos="-432"/>
        </w:tabs>
        <w:ind w:left="709" w:hanging="349"/>
        <w:rPr>
          <w:b/>
        </w:rPr>
      </w:pPr>
      <w:r w:rsidRPr="00F92DC5">
        <w:rPr>
          <w:b/>
        </w:rPr>
        <w:t>1.</w:t>
      </w:r>
      <w:r w:rsidRPr="00F92DC5">
        <w:rPr>
          <w:b/>
        </w:rPr>
        <w:tab/>
      </w:r>
      <w:r w:rsidR="00F92B42" w:rsidRPr="00F92DC5">
        <w:rPr>
          <w:b/>
        </w:rPr>
        <w:t>durch unmittelbaren Einsatz (Verbrauch) ihres Vermögens</w:t>
      </w:r>
      <w:r w:rsidRPr="00F92DC5">
        <w:rPr>
          <w:b/>
        </w:rPr>
        <w:t>,</w:t>
      </w:r>
    </w:p>
    <w:p w14:paraId="27D88169" w14:textId="77777777" w:rsidR="003D1A92" w:rsidRPr="00F92DC5" w:rsidRDefault="003D1A92" w:rsidP="003D1A92">
      <w:pPr>
        <w:tabs>
          <w:tab w:val="left" w:pos="-432"/>
        </w:tabs>
        <w:ind w:left="709" w:hanging="349"/>
        <w:rPr>
          <w:b/>
        </w:rPr>
      </w:pPr>
      <w:r w:rsidRPr="00F92DC5">
        <w:rPr>
          <w:b/>
        </w:rPr>
        <w:t>2.</w:t>
      </w:r>
      <w:r w:rsidRPr="00F92DC5">
        <w:rPr>
          <w:b/>
        </w:rPr>
        <w:tab/>
        <w:t>aus den Erträgen des Verbrauchsvermögens der Stiftung,</w:t>
      </w:r>
    </w:p>
    <w:p w14:paraId="37E96A38" w14:textId="77777777" w:rsidR="006D3117" w:rsidRPr="00F92DC5" w:rsidRDefault="006D3117" w:rsidP="003D1A92">
      <w:pPr>
        <w:tabs>
          <w:tab w:val="left" w:pos="-432"/>
        </w:tabs>
        <w:ind w:left="709" w:hanging="349"/>
        <w:rPr>
          <w:b/>
        </w:rPr>
      </w:pPr>
      <w:r w:rsidRPr="00F92DC5">
        <w:rPr>
          <w:b/>
        </w:rPr>
        <w:t>3.</w:t>
      </w:r>
      <w:r w:rsidRPr="00F92DC5">
        <w:rPr>
          <w:b/>
        </w:rPr>
        <w:tab/>
        <w:t>aus Zuwendungen,</w:t>
      </w:r>
      <w:r w:rsidR="00EB1BA1" w:rsidRPr="00F92DC5">
        <w:rPr>
          <w:b/>
        </w:rPr>
        <w:t xml:space="preserve"> die zum Verbrauch bestimmt sind,</w:t>
      </w:r>
    </w:p>
    <w:p w14:paraId="109CAE5A" w14:textId="77777777" w:rsidR="004B2B26" w:rsidRPr="00F92DC5" w:rsidRDefault="006D3117" w:rsidP="004B2B26">
      <w:pPr>
        <w:tabs>
          <w:tab w:val="left" w:pos="-432"/>
        </w:tabs>
        <w:ind w:left="709" w:hanging="352"/>
        <w:rPr>
          <w:position w:val="6"/>
        </w:rPr>
      </w:pPr>
      <w:r w:rsidRPr="00F92DC5">
        <w:t>4</w:t>
      </w:r>
      <w:r w:rsidR="004B2B26" w:rsidRPr="00F92DC5">
        <w:t>.</w:t>
      </w:r>
      <w:r w:rsidR="004B2B26" w:rsidRPr="00F92DC5">
        <w:tab/>
      </w:r>
      <w:r w:rsidR="004B2B26" w:rsidRPr="00F92DC5">
        <w:rPr>
          <w:position w:val="6"/>
        </w:rPr>
        <w:t>.... </w:t>
      </w:r>
      <w:r w:rsidR="004B2B26" w:rsidRPr="00F92DC5">
        <w:rPr>
          <w:rStyle w:val="Funotenzeichen"/>
          <w:position w:val="6"/>
        </w:rPr>
        <w:footnoteReference w:id="70"/>
      </w:r>
    </w:p>
    <w:p w14:paraId="65D97B86" w14:textId="77777777" w:rsidR="004B2B26" w:rsidRPr="00F92DC5" w:rsidRDefault="004B2B26" w:rsidP="004B2B26">
      <w:pPr>
        <w:tabs>
          <w:tab w:val="left" w:pos="-432"/>
        </w:tabs>
        <w:rPr>
          <w:b/>
          <w:position w:val="6"/>
        </w:rPr>
      </w:pPr>
    </w:p>
    <w:p w14:paraId="6364B2CC" w14:textId="77777777" w:rsidR="00A54E97" w:rsidRPr="00F92DC5" w:rsidRDefault="00A54E97" w:rsidP="004B2B26">
      <w:pPr>
        <w:tabs>
          <w:tab w:val="left" w:pos="-432"/>
        </w:tabs>
        <w:rPr>
          <w:b/>
          <w:position w:val="6"/>
        </w:rPr>
      </w:pPr>
      <w:r w:rsidRPr="00F92DC5">
        <w:rPr>
          <w:b/>
          <w:position w:val="6"/>
        </w:rPr>
        <w:t>(2) Sämtliche Mittel dürfen nur für die satzungsmäßigen Zwecke verwendet werden.</w:t>
      </w:r>
    </w:p>
    <w:p w14:paraId="292C2443" w14:textId="77777777" w:rsidR="00A54E97" w:rsidRPr="00F92DC5" w:rsidRDefault="00A54E97" w:rsidP="004B2B26">
      <w:pPr>
        <w:tabs>
          <w:tab w:val="left" w:pos="-432"/>
        </w:tabs>
        <w:rPr>
          <w:b/>
          <w:position w:val="6"/>
        </w:rPr>
      </w:pPr>
    </w:p>
    <w:p w14:paraId="1D77E440" w14:textId="77777777" w:rsidR="00563E6E" w:rsidRPr="00F92DC5" w:rsidRDefault="00C72AD6" w:rsidP="00563E6E">
      <w:pPr>
        <w:tabs>
          <w:tab w:val="left" w:pos="-432"/>
        </w:tabs>
        <w:ind w:left="340" w:hanging="340"/>
        <w:rPr>
          <w:position w:val="6"/>
        </w:rPr>
      </w:pPr>
      <w:r w:rsidRPr="00F92DC5">
        <w:t xml:space="preserve">(3) </w:t>
      </w:r>
      <w:r w:rsidR="00563E6E" w:rsidRPr="00F92DC5">
        <w:t>Im Rahmen der steuerrechtlichen Bestimmungen können Rücklagen gebildet werden. </w:t>
      </w:r>
      <w:r w:rsidR="00563E6E" w:rsidRPr="00F92DC5">
        <w:rPr>
          <w:rStyle w:val="Funotenzeichen"/>
        </w:rPr>
        <w:footnoteReference w:id="71"/>
      </w:r>
    </w:p>
    <w:p w14:paraId="1B7C30C9" w14:textId="77777777" w:rsidR="00D611B3" w:rsidRPr="00F92DC5" w:rsidRDefault="00D611B3" w:rsidP="00CC3F72">
      <w:pPr>
        <w:ind w:left="284" w:hanging="284"/>
      </w:pPr>
    </w:p>
    <w:p w14:paraId="06685814" w14:textId="77777777" w:rsidR="00A54E97" w:rsidRPr="00F92DC5" w:rsidRDefault="00A54E97" w:rsidP="00CC3F72">
      <w:pPr>
        <w:ind w:left="284" w:hanging="284"/>
      </w:pPr>
    </w:p>
    <w:p w14:paraId="6C07AE8F" w14:textId="77777777" w:rsidR="00600EA7" w:rsidRPr="00F92DC5" w:rsidRDefault="00142769" w:rsidP="00142769">
      <w:pPr>
        <w:ind w:left="284" w:hanging="284"/>
        <w:jc w:val="center"/>
        <w:rPr>
          <w:b/>
        </w:rPr>
      </w:pPr>
      <w:r w:rsidRPr="00F92DC5">
        <w:rPr>
          <w:b/>
        </w:rPr>
        <w:t xml:space="preserve">§§ 6 </w:t>
      </w:r>
      <w:r w:rsidR="000419D3" w:rsidRPr="00F92DC5">
        <w:rPr>
          <w:b/>
        </w:rPr>
        <w:t>bis 11</w:t>
      </w:r>
      <w:r w:rsidRPr="00F92DC5">
        <w:rPr>
          <w:b/>
        </w:rPr>
        <w:t xml:space="preserve"> …</w:t>
      </w:r>
      <w:r w:rsidR="00BD2E86" w:rsidRPr="00F92DC5">
        <w:rPr>
          <w:b/>
        </w:rPr>
        <w:t xml:space="preserve"> </w:t>
      </w:r>
    </w:p>
    <w:p w14:paraId="7DC0A619" w14:textId="77777777" w:rsidR="00580060" w:rsidRPr="00F92DC5" w:rsidRDefault="00580060" w:rsidP="00142769">
      <w:pPr>
        <w:ind w:left="284" w:hanging="284"/>
        <w:jc w:val="center"/>
        <w:rPr>
          <w:b/>
        </w:rPr>
      </w:pPr>
    </w:p>
    <w:p w14:paraId="62B0FA8D" w14:textId="77777777" w:rsidR="00142769" w:rsidRPr="00F92DC5" w:rsidRDefault="00BD2E86" w:rsidP="00142769">
      <w:pPr>
        <w:ind w:left="284" w:hanging="284"/>
        <w:jc w:val="center"/>
        <w:rPr>
          <w:b/>
        </w:rPr>
      </w:pPr>
      <w:r w:rsidRPr="00F92DC5">
        <w:rPr>
          <w:b/>
        </w:rPr>
        <w:t>(</w:t>
      </w:r>
      <w:r w:rsidRPr="00F92DC5">
        <w:rPr>
          <w:b/>
          <w:u w:val="single"/>
        </w:rPr>
        <w:t>Stiftungsorgane</w:t>
      </w:r>
      <w:r w:rsidRPr="00F92DC5">
        <w:rPr>
          <w:b/>
        </w:rPr>
        <w:t>)</w:t>
      </w:r>
      <w:r w:rsidR="00142769" w:rsidRPr="00F92DC5">
        <w:rPr>
          <w:b/>
        </w:rPr>
        <w:t> </w:t>
      </w:r>
      <w:r w:rsidR="00142769" w:rsidRPr="00F92DC5">
        <w:rPr>
          <w:rStyle w:val="Funotenzeichen"/>
          <w:b/>
        </w:rPr>
        <w:footnoteReference w:id="72"/>
      </w:r>
    </w:p>
    <w:p w14:paraId="3A88DB99" w14:textId="77777777" w:rsidR="006D3117" w:rsidRPr="00F92DC5" w:rsidRDefault="006D3117" w:rsidP="00142769">
      <w:pPr>
        <w:ind w:left="284" w:hanging="284"/>
        <w:jc w:val="center"/>
        <w:rPr>
          <w:b/>
        </w:rPr>
      </w:pPr>
    </w:p>
    <w:p w14:paraId="2F5D5765" w14:textId="77777777" w:rsidR="006D3117" w:rsidRPr="00F92DC5" w:rsidRDefault="006D3117" w:rsidP="00142769">
      <w:pPr>
        <w:ind w:left="284" w:hanging="284"/>
        <w:jc w:val="center"/>
        <w:rPr>
          <w:b/>
        </w:rPr>
      </w:pPr>
    </w:p>
    <w:p w14:paraId="2AEE9D3A" w14:textId="77777777" w:rsidR="00656A8B" w:rsidRPr="00F92DC5" w:rsidRDefault="00656A8B" w:rsidP="00142769">
      <w:pPr>
        <w:ind w:left="284" w:hanging="284"/>
        <w:jc w:val="center"/>
        <w:rPr>
          <w:b/>
        </w:rPr>
      </w:pPr>
      <w:r w:rsidRPr="00F92DC5">
        <w:rPr>
          <w:b/>
        </w:rPr>
        <w:t>§ 12</w:t>
      </w:r>
    </w:p>
    <w:p w14:paraId="1F128440" w14:textId="77777777" w:rsidR="00656A8B" w:rsidRPr="00F92DC5" w:rsidRDefault="00656A8B" w:rsidP="00142769">
      <w:pPr>
        <w:ind w:left="284" w:hanging="284"/>
        <w:jc w:val="center"/>
        <w:rPr>
          <w:b/>
        </w:rPr>
      </w:pPr>
    </w:p>
    <w:p w14:paraId="24685E59" w14:textId="0E27EBEE" w:rsidR="00656A8B" w:rsidRPr="00F92DC5" w:rsidRDefault="00656A8B" w:rsidP="00656A8B">
      <w:pPr>
        <w:tabs>
          <w:tab w:val="left" w:pos="-432"/>
          <w:tab w:val="left" w:pos="0"/>
        </w:tabs>
        <w:jc w:val="center"/>
        <w:rPr>
          <w:b/>
          <w:u w:val="single"/>
        </w:rPr>
      </w:pPr>
      <w:r w:rsidRPr="00F92DC5">
        <w:rPr>
          <w:b/>
          <w:u w:val="single"/>
        </w:rPr>
        <w:t xml:space="preserve">Satzungsänderungen, </w:t>
      </w:r>
      <w:r w:rsidR="005E7478" w:rsidRPr="00F92DC5">
        <w:rPr>
          <w:b/>
          <w:u w:val="single"/>
        </w:rPr>
        <w:t xml:space="preserve">Beendigung, </w:t>
      </w:r>
      <w:r w:rsidRPr="00F92DC5">
        <w:rPr>
          <w:b/>
          <w:u w:val="single"/>
        </w:rPr>
        <w:t xml:space="preserve">Umwandlung </w:t>
      </w:r>
      <w:r w:rsidR="000641B9">
        <w:rPr>
          <w:b/>
          <w:u w:val="single"/>
        </w:rPr>
        <w:t xml:space="preserve">des Zwecks </w:t>
      </w:r>
      <w:r w:rsidRPr="00F92DC5">
        <w:rPr>
          <w:b/>
          <w:u w:val="single"/>
        </w:rPr>
        <w:t>und Aufhebung der Stiftung</w:t>
      </w:r>
    </w:p>
    <w:p w14:paraId="52F840AA" w14:textId="77777777" w:rsidR="00656A8B" w:rsidRPr="00F92DC5" w:rsidRDefault="00656A8B" w:rsidP="00656A8B">
      <w:pPr>
        <w:tabs>
          <w:tab w:val="left" w:pos="-432"/>
          <w:tab w:val="left" w:pos="0"/>
        </w:tabs>
        <w:jc w:val="center"/>
        <w:rPr>
          <w:b/>
          <w:u w:val="single"/>
        </w:rPr>
      </w:pPr>
    </w:p>
    <w:p w14:paraId="18D5ACC7" w14:textId="77777777" w:rsidR="00656A8B" w:rsidRPr="00F92DC5" w:rsidRDefault="00656A8B" w:rsidP="00656A8B">
      <w:pPr>
        <w:ind w:left="284" w:hanging="284"/>
        <w:rPr>
          <w:b/>
        </w:rPr>
      </w:pPr>
      <w:r w:rsidRPr="00F92DC5">
        <w:rPr>
          <w:b/>
        </w:rPr>
        <w:t>(1)</w:t>
      </w:r>
      <w:r w:rsidR="00BD2E86" w:rsidRPr="00F92DC5">
        <w:rPr>
          <w:b/>
        </w:rPr>
        <w:t xml:space="preserve"> (Satzungsänderungen) …</w:t>
      </w:r>
    </w:p>
    <w:p w14:paraId="5851FACD" w14:textId="77777777" w:rsidR="00656A8B" w:rsidRPr="00F92DC5" w:rsidRDefault="00656A8B" w:rsidP="00656A8B">
      <w:pPr>
        <w:ind w:left="284" w:hanging="284"/>
        <w:rPr>
          <w:b/>
        </w:rPr>
      </w:pPr>
    </w:p>
    <w:p w14:paraId="54ECE9B8" w14:textId="67F1D7B3" w:rsidR="00622176" w:rsidRPr="00F92DC5" w:rsidRDefault="00622176" w:rsidP="00656A8B">
      <w:pPr>
        <w:ind w:left="284" w:hanging="284"/>
        <w:rPr>
          <w:b/>
        </w:rPr>
      </w:pPr>
    </w:p>
    <w:p w14:paraId="1FCF0998" w14:textId="43ECDE6B" w:rsidR="00656A8B" w:rsidRPr="00F92DC5" w:rsidRDefault="00622176" w:rsidP="00656A8B">
      <w:pPr>
        <w:ind w:left="284" w:hanging="284"/>
        <w:rPr>
          <w:b/>
        </w:rPr>
      </w:pPr>
      <w:r w:rsidRPr="00F92DC5">
        <w:rPr>
          <w:b/>
        </w:rPr>
        <w:t>(</w:t>
      </w:r>
      <w:r w:rsidR="000641B9">
        <w:rPr>
          <w:b/>
        </w:rPr>
        <w:t>2</w:t>
      </w:r>
      <w:r w:rsidRPr="00F92DC5">
        <w:rPr>
          <w:b/>
        </w:rPr>
        <w:t xml:space="preserve">) Mit Ablauf der im Stiftungsgeschäft bestimmten Zeit </w:t>
      </w:r>
      <w:r w:rsidR="00EB1BA1" w:rsidRPr="00F92DC5">
        <w:rPr>
          <w:i/>
        </w:rPr>
        <w:t>(</w:t>
      </w:r>
      <w:r w:rsidR="00EF3E84" w:rsidRPr="00F92DC5">
        <w:rPr>
          <w:b/>
        </w:rPr>
        <w:t xml:space="preserve">… </w:t>
      </w:r>
      <w:r w:rsidR="00EB1BA1" w:rsidRPr="00F92DC5">
        <w:rPr>
          <w:i/>
        </w:rPr>
        <w:t>Datum</w:t>
      </w:r>
      <w:r w:rsidR="00EF3E84" w:rsidRPr="00F92DC5">
        <w:rPr>
          <w:i/>
        </w:rPr>
        <w:t xml:space="preserve"> einsetzen</w:t>
      </w:r>
      <w:r w:rsidR="00EB1BA1" w:rsidRPr="00F92DC5">
        <w:rPr>
          <w:i/>
        </w:rPr>
        <w:t>)</w:t>
      </w:r>
      <w:r w:rsidR="00EB1BA1" w:rsidRPr="00F92DC5">
        <w:rPr>
          <w:b/>
        </w:rPr>
        <w:t xml:space="preserve"> </w:t>
      </w:r>
      <w:r w:rsidRPr="00F92DC5">
        <w:rPr>
          <w:b/>
        </w:rPr>
        <w:t xml:space="preserve">wird die Stiftung </w:t>
      </w:r>
      <w:r w:rsidR="00E04EE4" w:rsidRPr="00F92DC5">
        <w:rPr>
          <w:b/>
        </w:rPr>
        <w:t xml:space="preserve">von der Anerkennungsbehörde </w:t>
      </w:r>
      <w:r w:rsidRPr="00F92DC5">
        <w:rPr>
          <w:b/>
        </w:rPr>
        <w:t xml:space="preserve">aufgehoben. Umwandlung </w:t>
      </w:r>
      <w:r w:rsidR="000641B9">
        <w:rPr>
          <w:b/>
        </w:rPr>
        <w:t xml:space="preserve">des Zwecks </w:t>
      </w:r>
      <w:r w:rsidRPr="00F92DC5">
        <w:rPr>
          <w:b/>
        </w:rPr>
        <w:t>und Aufhebung der Stiftung</w:t>
      </w:r>
      <w:r w:rsidRPr="00F92DC5">
        <w:t xml:space="preserve"> </w:t>
      </w:r>
      <w:r w:rsidR="00E35A72" w:rsidRPr="00F92DC5">
        <w:rPr>
          <w:b/>
        </w:rPr>
        <w:t>vor Ablauf der bestimmten Zeit</w:t>
      </w:r>
      <w:r w:rsidR="00E35A72" w:rsidRPr="00F92DC5">
        <w:t xml:space="preserve"> </w:t>
      </w:r>
      <w:r w:rsidRPr="00F92DC5">
        <w:rPr>
          <w:b/>
        </w:rPr>
        <w:t>richten sich nach den gesetzlichen Vorschriften.</w:t>
      </w:r>
    </w:p>
    <w:p w14:paraId="64AFC636" w14:textId="77777777" w:rsidR="00E04EE4" w:rsidRPr="00F92DC5" w:rsidRDefault="00E04EE4" w:rsidP="00656A8B">
      <w:pPr>
        <w:ind w:left="284" w:hanging="284"/>
        <w:rPr>
          <w:b/>
        </w:rPr>
      </w:pPr>
    </w:p>
    <w:p w14:paraId="4653F616" w14:textId="17B8E145" w:rsidR="00E04EE4" w:rsidRPr="00F92DC5" w:rsidRDefault="00E04EE4" w:rsidP="00656A8B">
      <w:pPr>
        <w:ind w:left="284" w:hanging="284"/>
        <w:rPr>
          <w:b/>
        </w:rPr>
      </w:pPr>
      <w:r w:rsidRPr="00F92DC5">
        <w:rPr>
          <w:b/>
        </w:rPr>
        <w:t>(</w:t>
      </w:r>
      <w:r w:rsidR="000641B9">
        <w:rPr>
          <w:b/>
        </w:rPr>
        <w:t>3</w:t>
      </w:r>
      <w:r w:rsidRPr="00F92DC5">
        <w:rPr>
          <w:b/>
        </w:rPr>
        <w:t>) Beschlüsse nach Absatz 1 bedürfen der Zustimmung von</w:t>
      </w:r>
      <w:r w:rsidRPr="00F92DC5">
        <w:t xml:space="preserve"> </w:t>
      </w:r>
      <w:r w:rsidRPr="00F92DC5">
        <w:rPr>
          <w:b/>
        </w:rPr>
        <w:t>... Mitgliedern / der Mitglieder</w:t>
      </w:r>
      <w:r w:rsidRPr="00F92DC5">
        <w:rPr>
          <w:b/>
          <w:position w:val="6"/>
        </w:rPr>
        <w:t>*</w:t>
      </w:r>
      <w:r w:rsidRPr="00F92DC5">
        <w:rPr>
          <w:b/>
        </w:rPr>
        <w:t xml:space="preserve"> des Stiftungsrats, Beschlüsse nach Absatz </w:t>
      </w:r>
      <w:r w:rsidR="000641B9">
        <w:rPr>
          <w:b/>
        </w:rPr>
        <w:t>2</w:t>
      </w:r>
      <w:r w:rsidRPr="00F92DC5">
        <w:rPr>
          <w:b/>
        </w:rPr>
        <w:t xml:space="preserve"> </w:t>
      </w:r>
      <w:r w:rsidR="00E35A72" w:rsidRPr="00F92DC5">
        <w:rPr>
          <w:b/>
        </w:rPr>
        <w:t xml:space="preserve">Satz 2 </w:t>
      </w:r>
      <w:r w:rsidRPr="00F92DC5">
        <w:rPr>
          <w:b/>
        </w:rPr>
        <w:t>der Zustimmung aller Mitglieder des</w:t>
      </w:r>
      <w:r w:rsidRPr="00F92DC5">
        <w:t xml:space="preserve"> </w:t>
      </w:r>
      <w:r w:rsidRPr="00F92DC5">
        <w:rPr>
          <w:b/>
        </w:rPr>
        <w:t>Stiftungsrats. </w:t>
      </w:r>
      <w:r w:rsidRPr="00F92DC5">
        <w:rPr>
          <w:position w:val="6"/>
          <w:vertAlign w:val="superscript"/>
        </w:rPr>
        <w:t xml:space="preserve"> </w:t>
      </w:r>
      <w:r w:rsidRPr="00F92DC5">
        <w:rPr>
          <w:b/>
        </w:rPr>
        <w:t>Die Beschlüsse werden erst nach Genehmigung bzw. Entscheidung durch die Stiftungsanerkennungsbehörde wirksam.</w:t>
      </w:r>
    </w:p>
    <w:p w14:paraId="1E14761F" w14:textId="77777777" w:rsidR="00E35A72" w:rsidRPr="00F92DC5" w:rsidRDefault="00E35A72" w:rsidP="00656A8B">
      <w:pPr>
        <w:ind w:left="284" w:hanging="284"/>
        <w:rPr>
          <w:b/>
        </w:rPr>
      </w:pPr>
    </w:p>
    <w:p w14:paraId="12044BB8" w14:textId="77777777" w:rsidR="00A54E97" w:rsidRPr="00F92DC5" w:rsidRDefault="00A54E97" w:rsidP="00656A8B">
      <w:pPr>
        <w:ind w:left="284" w:hanging="284"/>
        <w:rPr>
          <w:b/>
        </w:rPr>
      </w:pPr>
    </w:p>
    <w:p w14:paraId="49D99E1F" w14:textId="77777777" w:rsidR="00E35A72" w:rsidRPr="00F92DC5" w:rsidRDefault="00E35A72" w:rsidP="00E35A72">
      <w:pPr>
        <w:tabs>
          <w:tab w:val="left" w:pos="-432"/>
          <w:tab w:val="left" w:pos="0"/>
        </w:tabs>
        <w:jc w:val="center"/>
        <w:rPr>
          <w:b/>
        </w:rPr>
      </w:pPr>
      <w:r w:rsidRPr="00F92DC5">
        <w:rPr>
          <w:b/>
        </w:rPr>
        <w:t>§ 13</w:t>
      </w:r>
    </w:p>
    <w:p w14:paraId="3C93E1A8" w14:textId="77777777" w:rsidR="00E35A72" w:rsidRPr="00F92DC5" w:rsidRDefault="00E35A72" w:rsidP="00E35A72">
      <w:pPr>
        <w:tabs>
          <w:tab w:val="left" w:pos="-432"/>
          <w:tab w:val="left" w:pos="0"/>
        </w:tabs>
        <w:jc w:val="center"/>
        <w:rPr>
          <w:b/>
        </w:rPr>
      </w:pPr>
    </w:p>
    <w:p w14:paraId="1044AE12" w14:textId="77777777" w:rsidR="00E35A72" w:rsidRPr="00F92DC5" w:rsidRDefault="00E35A72" w:rsidP="00E35A72">
      <w:pPr>
        <w:jc w:val="center"/>
        <w:rPr>
          <w:b/>
          <w:u w:val="single"/>
        </w:rPr>
      </w:pPr>
      <w:r w:rsidRPr="00F92DC5">
        <w:rPr>
          <w:b/>
          <w:u w:val="single"/>
        </w:rPr>
        <w:t>Vermögensanfall</w:t>
      </w:r>
    </w:p>
    <w:p w14:paraId="35D69951" w14:textId="77777777" w:rsidR="00E35A72" w:rsidRPr="00F92DC5" w:rsidRDefault="00E35A72" w:rsidP="00E35A72"/>
    <w:p w14:paraId="04C49BC9" w14:textId="77777777" w:rsidR="00E35A72" w:rsidRPr="00F92DC5" w:rsidRDefault="0021528F" w:rsidP="00E35A72">
      <w:pPr>
        <w:tabs>
          <w:tab w:val="left" w:pos="-432"/>
          <w:tab w:val="left" w:pos="0"/>
        </w:tabs>
      </w:pPr>
      <w:r w:rsidRPr="00F92DC5">
        <w:rPr>
          <w:b/>
        </w:rPr>
        <w:t xml:space="preserve">Bei der Aufhebung </w:t>
      </w:r>
      <w:r w:rsidR="000419D3" w:rsidRPr="00F92DC5">
        <w:rPr>
          <w:b/>
        </w:rPr>
        <w:t xml:space="preserve">der Stiftung </w:t>
      </w:r>
      <w:r w:rsidRPr="00F92DC5">
        <w:rPr>
          <w:b/>
        </w:rPr>
        <w:t>nach Ablauf der im Stiftungsgeschäf</w:t>
      </w:r>
      <w:r w:rsidR="000419D3" w:rsidRPr="00F92DC5">
        <w:rPr>
          <w:b/>
        </w:rPr>
        <w:t>t bestimmten Zeit, b</w:t>
      </w:r>
      <w:r w:rsidR="00E35A72" w:rsidRPr="00F92DC5">
        <w:rPr>
          <w:b/>
        </w:rPr>
        <w:t xml:space="preserve">ei </w:t>
      </w:r>
      <w:r w:rsidR="000419D3" w:rsidRPr="00F92DC5">
        <w:rPr>
          <w:b/>
        </w:rPr>
        <w:t xml:space="preserve">vorzeitiger </w:t>
      </w:r>
      <w:r w:rsidR="00E35A72" w:rsidRPr="00F92DC5">
        <w:rPr>
          <w:b/>
        </w:rPr>
        <w:t xml:space="preserve">Aufhebung der Stiftung oder bei Wegfall ihrer steuerbegünstigten Zwecke fällt das </w:t>
      </w:r>
      <w:r w:rsidR="000419D3" w:rsidRPr="00F92DC5">
        <w:rPr>
          <w:b/>
        </w:rPr>
        <w:t xml:space="preserve">ggf. noch vorhandene </w:t>
      </w:r>
      <w:r w:rsidR="00E35A72" w:rsidRPr="00F92DC5">
        <w:rPr>
          <w:b/>
        </w:rPr>
        <w:t>Restvermögen</w:t>
      </w:r>
      <w:r w:rsidR="00E35A72" w:rsidRPr="00F92DC5">
        <w:t xml:space="preserve"> </w:t>
      </w:r>
      <w:r w:rsidR="00E35A72" w:rsidRPr="00F92DC5">
        <w:rPr>
          <w:b/>
        </w:rPr>
        <w:t>an ............  Dieser / Diese / Dieses</w:t>
      </w:r>
      <w:r w:rsidR="00E35A72" w:rsidRPr="00F92DC5">
        <w:rPr>
          <w:b/>
          <w:position w:val="6"/>
        </w:rPr>
        <w:t>*</w:t>
      </w:r>
      <w:r w:rsidR="00E35A72" w:rsidRPr="00F92DC5">
        <w:rPr>
          <w:b/>
        </w:rPr>
        <w:t xml:space="preserve"> hat es unter Beachtung des</w:t>
      </w:r>
      <w:r w:rsidR="00E35A72" w:rsidRPr="00F92DC5">
        <w:t xml:space="preserve"> </w:t>
      </w:r>
      <w:r w:rsidR="00E35A72" w:rsidRPr="00F92DC5">
        <w:rPr>
          <w:b/>
        </w:rPr>
        <w:t>Stiftungszwecks unmittelbar und ausschließlich für gemeinnützige / mildtätige / gemeinnützige und mildtätige</w:t>
      </w:r>
      <w:r w:rsidR="00E35A72" w:rsidRPr="00F92DC5">
        <w:rPr>
          <w:b/>
          <w:position w:val="6"/>
        </w:rPr>
        <w:t>*</w:t>
      </w:r>
      <w:r w:rsidR="00E35A72" w:rsidRPr="00F92DC5">
        <w:rPr>
          <w:b/>
        </w:rPr>
        <w:t xml:space="preserve"> Zwecke zu verwenden. </w:t>
      </w:r>
      <w:r w:rsidR="00E35A72" w:rsidRPr="00F92DC5">
        <w:t xml:space="preserve"> </w:t>
      </w:r>
    </w:p>
    <w:p w14:paraId="05991BF4" w14:textId="77777777" w:rsidR="00E35A72" w:rsidRPr="00F92DC5" w:rsidRDefault="00E35A72" w:rsidP="00656A8B">
      <w:pPr>
        <w:ind w:left="284" w:hanging="284"/>
        <w:rPr>
          <w:b/>
        </w:rPr>
      </w:pPr>
    </w:p>
    <w:p w14:paraId="5DD22061" w14:textId="77777777" w:rsidR="00A54E97" w:rsidRPr="00F92DC5" w:rsidRDefault="00A54E97" w:rsidP="00656A8B">
      <w:pPr>
        <w:ind w:left="284" w:hanging="284"/>
        <w:rPr>
          <w:b/>
        </w:rPr>
      </w:pPr>
    </w:p>
    <w:p w14:paraId="613100AE" w14:textId="77777777" w:rsidR="00600EA7" w:rsidRPr="00F92DC5" w:rsidRDefault="00DE5FF1" w:rsidP="000419D3">
      <w:pPr>
        <w:ind w:left="284" w:hanging="284"/>
        <w:jc w:val="center"/>
        <w:rPr>
          <w:b/>
        </w:rPr>
      </w:pPr>
      <w:r w:rsidRPr="00F92DC5">
        <w:rPr>
          <w:b/>
        </w:rPr>
        <w:t>§</w:t>
      </w:r>
      <w:r w:rsidR="000419D3" w:rsidRPr="00F92DC5">
        <w:rPr>
          <w:b/>
        </w:rPr>
        <w:t>§ 14</w:t>
      </w:r>
      <w:r w:rsidRPr="00F92DC5">
        <w:rPr>
          <w:b/>
        </w:rPr>
        <w:t>, 15</w:t>
      </w:r>
      <w:r w:rsidR="00BD2E86" w:rsidRPr="00F92DC5">
        <w:rPr>
          <w:b/>
        </w:rPr>
        <w:t xml:space="preserve"> … </w:t>
      </w:r>
    </w:p>
    <w:p w14:paraId="2FF3EC14" w14:textId="77777777" w:rsidR="00580060" w:rsidRPr="00F92DC5" w:rsidRDefault="00580060" w:rsidP="000419D3">
      <w:pPr>
        <w:ind w:left="284" w:hanging="284"/>
        <w:jc w:val="center"/>
        <w:rPr>
          <w:b/>
        </w:rPr>
      </w:pPr>
    </w:p>
    <w:p w14:paraId="3BB47F14" w14:textId="77777777" w:rsidR="000419D3" w:rsidRPr="00F92DC5" w:rsidRDefault="00BD2E86" w:rsidP="000419D3">
      <w:pPr>
        <w:ind w:left="284" w:hanging="284"/>
        <w:jc w:val="center"/>
        <w:rPr>
          <w:b/>
        </w:rPr>
      </w:pPr>
      <w:r w:rsidRPr="00F92DC5">
        <w:rPr>
          <w:b/>
        </w:rPr>
        <w:t>(</w:t>
      </w:r>
      <w:r w:rsidRPr="00F92DC5">
        <w:rPr>
          <w:b/>
          <w:u w:val="single"/>
        </w:rPr>
        <w:t>Stiftungsaufsicht, Inkrafttreten</w:t>
      </w:r>
      <w:r w:rsidRPr="00F92DC5">
        <w:rPr>
          <w:b/>
        </w:rPr>
        <w:t>)</w:t>
      </w:r>
    </w:p>
    <w:p w14:paraId="167BE481" w14:textId="77777777" w:rsidR="00A36432" w:rsidRPr="00F92DC5" w:rsidRDefault="00A36432" w:rsidP="000419D3">
      <w:pPr>
        <w:ind w:left="284" w:hanging="284"/>
        <w:jc w:val="center"/>
        <w:rPr>
          <w:b/>
        </w:rPr>
      </w:pPr>
    </w:p>
    <w:p w14:paraId="29F9F238" w14:textId="77777777" w:rsidR="00A36432" w:rsidRPr="00F92DC5" w:rsidRDefault="00A36432" w:rsidP="000419D3">
      <w:pPr>
        <w:ind w:left="284" w:hanging="284"/>
        <w:jc w:val="center"/>
        <w:rPr>
          <w:b/>
        </w:rPr>
      </w:pPr>
    </w:p>
    <w:sectPr w:rsidR="00A36432" w:rsidRPr="00F92DC5" w:rsidSect="00F117D6">
      <w:headerReference w:type="even" r:id="rId8"/>
      <w:headerReference w:type="default" r:id="rId9"/>
      <w:type w:val="continuous"/>
      <w:pgSz w:w="11906" w:h="16838"/>
      <w:pgMar w:top="1276" w:right="1417" w:bottom="1134"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94B1D" w14:textId="77777777" w:rsidR="007405E2" w:rsidRDefault="007405E2">
      <w:r>
        <w:separator/>
      </w:r>
    </w:p>
  </w:endnote>
  <w:endnote w:type="continuationSeparator" w:id="0">
    <w:p w14:paraId="08497049" w14:textId="77777777" w:rsidR="007405E2" w:rsidRDefault="0074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0E3A9" w14:textId="77777777" w:rsidR="007405E2" w:rsidRDefault="007405E2">
      <w:r>
        <w:separator/>
      </w:r>
    </w:p>
  </w:footnote>
  <w:footnote w:type="continuationSeparator" w:id="0">
    <w:p w14:paraId="6A2DFCDF" w14:textId="77777777" w:rsidR="007405E2" w:rsidRDefault="007405E2">
      <w:r>
        <w:continuationSeparator/>
      </w:r>
    </w:p>
  </w:footnote>
  <w:footnote w:id="1">
    <w:p w14:paraId="1A01BA97" w14:textId="77777777" w:rsidR="007405E2" w:rsidRPr="008D37AC" w:rsidRDefault="007405E2" w:rsidP="009F58BA">
      <w:pPr>
        <w:pStyle w:val="Funotentext"/>
        <w:tabs>
          <w:tab w:val="left" w:pos="2552"/>
        </w:tabs>
        <w:rPr>
          <w:rFonts w:cs="Arial"/>
          <w:szCs w:val="18"/>
        </w:rPr>
      </w:pPr>
      <w:r w:rsidRPr="008D37AC">
        <w:rPr>
          <w:rStyle w:val="Funotenzeichen"/>
        </w:rPr>
        <w:footnoteRef/>
      </w:r>
      <w:r w:rsidRPr="008D37AC">
        <w:t xml:space="preserve"> </w:t>
      </w:r>
      <w:r w:rsidRPr="008D37AC">
        <w:rPr>
          <w:rFonts w:cs="Arial"/>
          <w:szCs w:val="18"/>
        </w:rPr>
        <w:t xml:space="preserve">Der </w:t>
      </w:r>
      <w:r w:rsidRPr="008D37AC">
        <w:rPr>
          <w:rFonts w:cs="Arial"/>
          <w:b/>
          <w:szCs w:val="18"/>
        </w:rPr>
        <w:t>Name der Stiftung</w:t>
      </w:r>
      <w:r w:rsidRPr="008D37AC">
        <w:rPr>
          <w:rFonts w:cs="Arial"/>
          <w:szCs w:val="18"/>
        </w:rPr>
        <w:t xml:space="preserve"> ist das wesentliche Kennzeichen ihrer Identität und insofern unverzichtbares und schutzwürdiges Merkmal ihrer Eigenschaft als Rechtsperson. Er sollte deshalb möglichst in kurzer, einprägsamer Form den Stifter, die Stiftungsart </w:t>
      </w:r>
      <w:r w:rsidRPr="008D37AC">
        <w:rPr>
          <w:rFonts w:cs="Arial"/>
          <w:szCs w:val="18"/>
          <w:u w:val="single"/>
        </w:rPr>
        <w:t>oder</w:t>
      </w:r>
      <w:r w:rsidRPr="008D37AC">
        <w:rPr>
          <w:rFonts w:cs="Arial"/>
          <w:szCs w:val="18"/>
        </w:rPr>
        <w:t xml:space="preserve"> den Stiftungszweck erkennen lassen. Evtl. bestehende Namensrechte sind zu beachten; von anderen Stiftungen am selben Ort soll sich der Name der Stiftung unterscheiden. </w:t>
      </w:r>
    </w:p>
    <w:p w14:paraId="4F5FEF52" w14:textId="77777777" w:rsidR="007405E2" w:rsidRPr="008D37AC" w:rsidRDefault="007405E2" w:rsidP="009F58BA">
      <w:pPr>
        <w:pStyle w:val="Funotentext"/>
        <w:tabs>
          <w:tab w:val="left" w:pos="2552"/>
        </w:tabs>
        <w:rPr>
          <w:rFonts w:cs="Arial"/>
          <w:szCs w:val="18"/>
        </w:rPr>
      </w:pPr>
    </w:p>
  </w:footnote>
  <w:footnote w:id="2">
    <w:p w14:paraId="2E6D0D08" w14:textId="77777777" w:rsidR="007405E2" w:rsidRPr="008D37AC" w:rsidRDefault="007405E2">
      <w:pPr>
        <w:pStyle w:val="Funotentext"/>
      </w:pPr>
      <w:r w:rsidRPr="008D37AC">
        <w:rPr>
          <w:rStyle w:val="Funotenzeichen"/>
        </w:rPr>
        <w:footnoteRef/>
      </w:r>
      <w:r w:rsidRPr="008D37AC">
        <w:t xml:space="preserve"> </w:t>
      </w:r>
      <w:r>
        <w:t xml:space="preserve">Hierbei handelt es sich um den </w:t>
      </w:r>
      <w:r w:rsidRPr="000459B9">
        <w:rPr>
          <w:b/>
        </w:rPr>
        <w:t xml:space="preserve">Rechtssitz </w:t>
      </w:r>
      <w:r w:rsidRPr="008D37AC">
        <w:rPr>
          <w:b/>
        </w:rPr>
        <w:t>der Stiftung</w:t>
      </w:r>
      <w:r w:rsidRPr="008D37AC">
        <w:t xml:space="preserve"> (Gemeinde, Stadt)</w:t>
      </w:r>
      <w:r>
        <w:t>. Diesen</w:t>
      </w:r>
      <w:r w:rsidRPr="008D37AC">
        <w:t xml:space="preserve"> bestimmt der Stifter nach dem Ort der Verwaltung, dem Wirkungsbereich, ggf. den zum Vermögen der Stiftung gehörenden Liegenschaften oder anderen (subjektiven oder objektiven) Bezugspunkten. Nach dem Sitz der Stiftung bestimmt sich die örtliche Zuständigkeit der Stiftungsaufsichts- und </w:t>
      </w:r>
      <w:r>
        <w:noBreakHyphen/>
      </w:r>
      <w:r w:rsidRPr="008D37AC">
        <w:t>anerkennungsbehörde.</w:t>
      </w:r>
      <w:r>
        <w:t xml:space="preserve"> Der Verwaltungssitz der Stiftung kann, wenn notwendig, auch abweichend vom Rechtssitz geführt werden; in der Satzung muss dieser aber nicht festgelegt werden.</w:t>
      </w:r>
    </w:p>
    <w:p w14:paraId="2899C97E" w14:textId="77777777" w:rsidR="007405E2" w:rsidRPr="008D37AC" w:rsidRDefault="007405E2">
      <w:pPr>
        <w:pStyle w:val="Funotentext"/>
      </w:pPr>
    </w:p>
  </w:footnote>
  <w:footnote w:id="3">
    <w:p w14:paraId="2ED3BB98" w14:textId="77777777" w:rsidR="007405E2" w:rsidRDefault="007405E2">
      <w:pPr>
        <w:pStyle w:val="Funotentext"/>
      </w:pPr>
      <w:r w:rsidRPr="008D37AC">
        <w:rPr>
          <w:rStyle w:val="Funotenzeichen"/>
        </w:rPr>
        <w:footnoteRef/>
      </w:r>
      <w:r>
        <w:t xml:space="preserve"> </w:t>
      </w:r>
      <w:r w:rsidRPr="00B22899">
        <w:t xml:space="preserve">Vgl. </w:t>
      </w:r>
      <w:r>
        <w:t xml:space="preserve">Fn. 9. </w:t>
      </w:r>
    </w:p>
    <w:p w14:paraId="0BD08160" w14:textId="77777777" w:rsidR="007405E2" w:rsidRPr="008D37AC" w:rsidRDefault="007405E2">
      <w:pPr>
        <w:pStyle w:val="Funotentext"/>
      </w:pPr>
    </w:p>
  </w:footnote>
  <w:footnote w:id="4">
    <w:p w14:paraId="58FFFA78" w14:textId="77777777" w:rsidR="007405E2" w:rsidRDefault="007405E2">
      <w:pPr>
        <w:pStyle w:val="Funotentext"/>
      </w:pPr>
      <w:r w:rsidRPr="008D37AC">
        <w:rPr>
          <w:rStyle w:val="Funotenzeichen"/>
        </w:rPr>
        <w:footnoteRef/>
      </w:r>
      <w:r w:rsidRPr="008D37AC">
        <w:t xml:space="preserve"> Anzugeben sind der (Gesamt-)Wert zum Zeitpunkt der Stiftungserrichtung und die Art und Bezeichnung des </w:t>
      </w:r>
      <w:r w:rsidRPr="008D37AC">
        <w:rPr>
          <w:b/>
        </w:rPr>
        <w:t>Grundstockvermögens</w:t>
      </w:r>
      <w:r w:rsidRPr="008D37AC">
        <w:t xml:space="preserve"> und ggf. sonstigen Vermögens der Stiftung (z.B. Geldvermögen, Wertpapiere, Immobilien</w:t>
      </w:r>
      <w:r w:rsidRPr="005E602B">
        <w:t>).</w:t>
      </w:r>
      <w:r w:rsidRPr="008D37AC">
        <w:t xml:space="preserve"> Die detaillierte Angabe der einzelnen Vermögensbestandteile und ggf. </w:t>
      </w:r>
      <w:r w:rsidRPr="008D37AC">
        <w:noBreakHyphen/>
        <w:t>werte erfolgt ggf. in der Satzung oder einer Anlage hierzu (vgl. auch F</w:t>
      </w:r>
      <w:r>
        <w:t>n.</w:t>
      </w:r>
      <w:r w:rsidRPr="008D37AC">
        <w:t> 1</w:t>
      </w:r>
      <w:r>
        <w:t>3</w:t>
      </w:r>
      <w:r w:rsidRPr="008D37AC">
        <w:t xml:space="preserve"> und Anlage zu § 4 der Satzung).</w:t>
      </w:r>
      <w:r>
        <w:t xml:space="preserve"> Auf eine aktuelle Bewertung des Vermögens ist besonderer Wert zu legen, um dem (grundsätzlich geltenden) Gebot der realen Werterhaltung (vgl. Teil I Nr. 7.1, 7.5 des Leitfadens) Rechnung tragen zu können.</w:t>
      </w:r>
    </w:p>
    <w:p w14:paraId="6F38A914" w14:textId="77777777" w:rsidR="007405E2" w:rsidRPr="004A009B" w:rsidRDefault="007405E2">
      <w:pPr>
        <w:pStyle w:val="Funotentext"/>
      </w:pPr>
      <w:r>
        <w:t xml:space="preserve">Ein </w:t>
      </w:r>
      <w:r w:rsidRPr="00820270">
        <w:rPr>
          <w:b/>
        </w:rPr>
        <w:t>zusätzliches</w:t>
      </w:r>
      <w:r>
        <w:t xml:space="preserve"> Verbrauchsvermögen (siehe Satz 3) </w:t>
      </w:r>
      <w:r w:rsidRPr="00DD43BC">
        <w:rPr>
          <w:b/>
        </w:rPr>
        <w:t>kann</w:t>
      </w:r>
      <w:r>
        <w:t xml:space="preserve"> bei Bedarf eingebracht werden (siehe Teil I Nr. 7.1 Abs. 2 des Leitfadens, § 4a der Satzung), ohne dass die Stiftung damit zur „Verbrauchsstiftung“ nach § 80 Abs. 2 Satz 2 BGB wird. Allerdings gelten die besonderen Vergünstigungen hinsichtlich der steuermindernden Absetzbarkeit für ein solches Verbrauchsvermögen nicht (siehe Teil I Nr. 13.1 des Leitfadens).</w:t>
      </w:r>
    </w:p>
    <w:p w14:paraId="6BBB5C26" w14:textId="77777777" w:rsidR="007405E2" w:rsidRPr="008D37AC" w:rsidRDefault="007405E2">
      <w:pPr>
        <w:pStyle w:val="Funotentext"/>
      </w:pPr>
    </w:p>
  </w:footnote>
  <w:footnote w:id="5">
    <w:p w14:paraId="0DCB0FA0" w14:textId="77777777" w:rsidR="007405E2" w:rsidRPr="008D37AC" w:rsidRDefault="007405E2">
      <w:pPr>
        <w:pStyle w:val="Funotentext"/>
      </w:pPr>
      <w:r w:rsidRPr="008D37AC">
        <w:rPr>
          <w:rStyle w:val="Funotenzeichen"/>
        </w:rPr>
        <w:footnoteRef/>
      </w:r>
      <w:r w:rsidRPr="008D37AC">
        <w:t xml:space="preserve"> Der Stifter kann die </w:t>
      </w:r>
      <w:r w:rsidRPr="008D37AC">
        <w:rPr>
          <w:b/>
        </w:rPr>
        <w:t>Verwaltung</w:t>
      </w:r>
      <w:r w:rsidRPr="008D37AC">
        <w:t xml:space="preserve"> der Stiftung </w:t>
      </w:r>
      <w:r>
        <w:t>abweichend regeln (siehe Teil I</w:t>
      </w:r>
      <w:r w:rsidRPr="008D37AC">
        <w:t xml:space="preserve"> Nr. 8 des </w:t>
      </w:r>
      <w:r>
        <w:t>Leitfadens</w:t>
      </w:r>
      <w:r w:rsidRPr="008D37AC">
        <w:t xml:space="preserve"> und Vorbemerkungen zu den Mustern). Gesetzlich vorgeschrieben</w:t>
      </w:r>
      <w:r>
        <w:t xml:space="preserve"> als Organ</w:t>
      </w:r>
      <w:r w:rsidRPr="008D37AC">
        <w:t xml:space="preserve"> ist nur der Vorstand. </w:t>
      </w:r>
      <w:r>
        <w:t>Der Stifter kann bereits hier (oder in der Satzung) die ersten Organmitglieder benennen und ihre Funktion (Vorsitzender, Stellvertreter) festlegen.</w:t>
      </w:r>
    </w:p>
  </w:footnote>
  <w:footnote w:id="6">
    <w:p w14:paraId="42231D4E" w14:textId="77777777" w:rsidR="007405E2" w:rsidRPr="008D37AC" w:rsidRDefault="007405E2" w:rsidP="00F45203">
      <w:pPr>
        <w:pStyle w:val="Funotentext"/>
      </w:pPr>
      <w:r w:rsidRPr="008D37AC">
        <w:rPr>
          <w:rStyle w:val="Funotenzeichen"/>
        </w:rPr>
        <w:footnoteRef/>
      </w:r>
      <w:r w:rsidRPr="008D37AC">
        <w:t xml:space="preserve"> Eine </w:t>
      </w:r>
      <w:r w:rsidRPr="008D37AC">
        <w:rPr>
          <w:b/>
        </w:rPr>
        <w:t>Präambel</w:t>
      </w:r>
      <w:r w:rsidRPr="008D37AC">
        <w:t xml:space="preserve"> (Vorspruch) ist nicht notwendig; sie kann </w:t>
      </w:r>
      <w:r>
        <w:t xml:space="preserve">aber </w:t>
      </w:r>
      <w:r w:rsidRPr="006E6282">
        <w:t>(quasi als „Stimme des Stifters“)</w:t>
      </w:r>
      <w:r>
        <w:t xml:space="preserve"> </w:t>
      </w:r>
      <w:r w:rsidRPr="008D37AC">
        <w:t>mit dazu dienen, später bei Bedarf den (mutmaßlichen) Stifterwillen festzustellen. In einer Präambel könnte insbesondere das Motiv bzw. der Anlass zur Errichtung der Stiftung dargestellt werden.</w:t>
      </w:r>
    </w:p>
    <w:p w14:paraId="58280B4E" w14:textId="77777777" w:rsidR="007405E2" w:rsidRPr="008D37AC" w:rsidRDefault="007405E2" w:rsidP="00F45203">
      <w:pPr>
        <w:pStyle w:val="Funotentext"/>
      </w:pPr>
    </w:p>
  </w:footnote>
  <w:footnote w:id="7">
    <w:p w14:paraId="1346A49A" w14:textId="77777777" w:rsidR="007405E2" w:rsidRPr="008D37AC" w:rsidRDefault="007405E2" w:rsidP="007B38D2">
      <w:pPr>
        <w:pStyle w:val="Funotentext"/>
      </w:pPr>
      <w:r w:rsidRPr="008D37AC">
        <w:rPr>
          <w:rStyle w:val="Funotenzeichen"/>
        </w:rPr>
        <w:footnoteRef/>
      </w:r>
      <w:r w:rsidRPr="008D37AC">
        <w:t xml:space="preserve"> </w:t>
      </w:r>
      <w:r w:rsidRPr="006E6282">
        <w:t>Zu Name und Sitz vgl.</w:t>
      </w:r>
      <w:r w:rsidRPr="008D37AC">
        <w:t xml:space="preserve"> F</w:t>
      </w:r>
      <w:r>
        <w:t>n.</w:t>
      </w:r>
      <w:r w:rsidRPr="008D37AC">
        <w:t> </w:t>
      </w:r>
      <w:r>
        <w:t>1</w:t>
      </w:r>
      <w:r w:rsidRPr="008D37AC">
        <w:t xml:space="preserve"> und </w:t>
      </w:r>
      <w:r>
        <w:t>2</w:t>
      </w:r>
      <w:r w:rsidRPr="008D37AC">
        <w:t>.</w:t>
      </w:r>
      <w:r>
        <w:t xml:space="preserve"> </w:t>
      </w:r>
    </w:p>
    <w:p w14:paraId="182565B0" w14:textId="77777777" w:rsidR="007405E2" w:rsidRPr="008D37AC" w:rsidRDefault="007405E2" w:rsidP="007B38D2">
      <w:pPr>
        <w:pStyle w:val="Funotentext"/>
      </w:pPr>
    </w:p>
  </w:footnote>
  <w:footnote w:id="8">
    <w:p w14:paraId="6DBADE30" w14:textId="77777777" w:rsidR="007405E2" w:rsidRDefault="007405E2">
      <w:pPr>
        <w:pStyle w:val="Funotentext"/>
      </w:pPr>
      <w:r>
        <w:rPr>
          <w:rStyle w:val="Funotenzeichen"/>
        </w:rPr>
        <w:footnoteRef/>
      </w:r>
      <w:r>
        <w:t xml:space="preserve"> Unabhängig davon, ob die Stiftung zusätzlich auch nicht-öffentliche Zwecke verfolgt, wird mit diesem Satz klargestellt, dass die Stiftung der staatlichen Stiftungsaufsicht untersteht (Art. 10 Abs. 1 Satz 1 BayStG; vgl. § 14). Die Alternativ-Formulierung wäre: „Sie verfolgt ausschließlich nicht-öffentliche Zwecke“ (nur dann untersteht sie nicht der Stiftungsaufsicht).</w:t>
      </w:r>
    </w:p>
    <w:p w14:paraId="34EABBB1" w14:textId="77777777" w:rsidR="007405E2" w:rsidRDefault="007405E2">
      <w:pPr>
        <w:pStyle w:val="Funotentext"/>
      </w:pPr>
    </w:p>
  </w:footnote>
  <w:footnote w:id="9">
    <w:p w14:paraId="2C2F50A4" w14:textId="77777777" w:rsidR="007405E2" w:rsidRDefault="007405E2" w:rsidP="00F45203">
      <w:pPr>
        <w:pStyle w:val="Funotentext"/>
      </w:pPr>
      <w:r w:rsidRPr="008D37AC">
        <w:rPr>
          <w:rStyle w:val="Funotenzeichen"/>
        </w:rPr>
        <w:footnoteRef/>
      </w:r>
      <w:r w:rsidRPr="008D37AC">
        <w:t xml:space="preserve"> </w:t>
      </w:r>
      <w:r w:rsidRPr="00B22899">
        <w:t xml:space="preserve">In der Formulierung des </w:t>
      </w:r>
      <w:r w:rsidRPr="003B5A80">
        <w:t>Stiftungszweckes</w:t>
      </w:r>
      <w:r w:rsidRPr="00B22899">
        <w:t xml:space="preserve"> ist der Stifter zwar grundsätzlich frei</w:t>
      </w:r>
      <w:r w:rsidRPr="007D1771">
        <w:t xml:space="preserve">, die verwendeten Begriffe müssen aber einem </w:t>
      </w:r>
      <w:r>
        <w:t xml:space="preserve">oder mehreren </w:t>
      </w:r>
      <w:r w:rsidRPr="007D1771">
        <w:t xml:space="preserve">der </w:t>
      </w:r>
      <w:r>
        <w:t xml:space="preserve">in der Abgabenordnung (AO) </w:t>
      </w:r>
      <w:r w:rsidRPr="007D1771">
        <w:t>genannten Gemeinnützigkeitstatbestände</w:t>
      </w:r>
      <w:r>
        <w:t>n</w:t>
      </w:r>
      <w:r w:rsidRPr="007D1771">
        <w:t xml:space="preserve"> </w:t>
      </w:r>
      <w:r>
        <w:t xml:space="preserve">eindeutig </w:t>
      </w:r>
      <w:r w:rsidRPr="007D1771">
        <w:t>zugeordnet werden</w:t>
      </w:r>
      <w:r>
        <w:t xml:space="preserve"> können, d.h. der (die) </w:t>
      </w:r>
      <w:r w:rsidRPr="00BC191A">
        <w:rPr>
          <w:b/>
        </w:rPr>
        <w:t>konkret zutreffende(n)</w:t>
      </w:r>
      <w:r>
        <w:t xml:space="preserve"> </w:t>
      </w:r>
      <w:r w:rsidRPr="00B22899">
        <w:t>gemeinnützige</w:t>
      </w:r>
      <w:r>
        <w:t>(</w:t>
      </w:r>
      <w:r w:rsidRPr="00B22899">
        <w:t>n</w:t>
      </w:r>
      <w:r>
        <w:t>)</w:t>
      </w:r>
      <w:r w:rsidRPr="00B22899">
        <w:t xml:space="preserve"> bzw. mildtätige</w:t>
      </w:r>
      <w:r>
        <w:t>(</w:t>
      </w:r>
      <w:r w:rsidRPr="00B22899">
        <w:t>n</w:t>
      </w:r>
      <w:r>
        <w:t>)</w:t>
      </w:r>
      <w:r w:rsidRPr="00B22899">
        <w:t xml:space="preserve"> Zweck</w:t>
      </w:r>
      <w:r>
        <w:t>(e)</w:t>
      </w:r>
      <w:r w:rsidRPr="00B22899">
        <w:t xml:space="preserve"> in §§ 52, 53 </w:t>
      </w:r>
      <w:r>
        <w:t>AO</w:t>
      </w:r>
      <w:r w:rsidRPr="00B22899">
        <w:t>, z.B. „Förderung des öffentlichen Gesundheitswesens und der Behindertenhilfe“, „Förderung von Wissenschaft und Forschung“, „Unterstützung hilfsbedürftiger Personen“</w:t>
      </w:r>
      <w:r>
        <w:t xml:space="preserve">, soll (sollen) in § 2 </w:t>
      </w:r>
      <w:r w:rsidRPr="000414F5">
        <w:rPr>
          <w:b/>
        </w:rPr>
        <w:t xml:space="preserve">ausdrücklich </w:t>
      </w:r>
      <w:r w:rsidRPr="00104225">
        <w:t>(wörtlich)</w:t>
      </w:r>
      <w:r>
        <w:rPr>
          <w:b/>
        </w:rPr>
        <w:t xml:space="preserve"> </w:t>
      </w:r>
      <w:r w:rsidRPr="000414F5">
        <w:rPr>
          <w:b/>
        </w:rPr>
        <w:t>genannt</w:t>
      </w:r>
      <w:r>
        <w:t xml:space="preserve"> werden (vgl. § 59 AO)</w:t>
      </w:r>
      <w:r w:rsidRPr="00B22899">
        <w:t xml:space="preserve">. </w:t>
      </w:r>
      <w:r w:rsidRPr="007D1771">
        <w:t>D</w:t>
      </w:r>
      <w:r>
        <w:t xml:space="preserve">ie Formulierung des Stiftungszwecks </w:t>
      </w:r>
      <w:r w:rsidRPr="008D37AC">
        <w:t xml:space="preserve">sollte in </w:t>
      </w:r>
      <w:r>
        <w:t xml:space="preserve">der </w:t>
      </w:r>
      <w:r w:rsidRPr="008D37AC">
        <w:t xml:space="preserve">Stiftungssatzung </w:t>
      </w:r>
      <w:r>
        <w:t xml:space="preserve">und im </w:t>
      </w:r>
      <w:r w:rsidRPr="008D37AC">
        <w:t xml:space="preserve">Stiftungsgeschäft </w:t>
      </w:r>
      <w:r>
        <w:t xml:space="preserve">(Nr. II Satz 1) </w:t>
      </w:r>
      <w:r w:rsidRPr="008D37AC">
        <w:t>wörtlich übereinstimmen.</w:t>
      </w:r>
    </w:p>
    <w:p w14:paraId="2E35672A" w14:textId="77777777" w:rsidR="007405E2" w:rsidRPr="008D37AC" w:rsidRDefault="007405E2" w:rsidP="00F45203">
      <w:pPr>
        <w:pStyle w:val="Funotentext"/>
      </w:pPr>
    </w:p>
  </w:footnote>
  <w:footnote w:id="10">
    <w:p w14:paraId="51C389F4" w14:textId="293159D4" w:rsidR="007405E2" w:rsidRDefault="007405E2">
      <w:pPr>
        <w:pStyle w:val="Funotentext"/>
      </w:pPr>
      <w:r>
        <w:rPr>
          <w:rStyle w:val="Funotenzeichen"/>
        </w:rPr>
        <w:footnoteRef/>
      </w:r>
      <w:r>
        <w:t xml:space="preserve"> </w:t>
      </w:r>
      <w:r w:rsidRPr="00703B60">
        <w:t xml:space="preserve">Die Beschreibung der </w:t>
      </w:r>
      <w:r w:rsidRPr="00703B60">
        <w:rPr>
          <w:b/>
        </w:rPr>
        <w:t>Maßnahmen zur Verwirklichung des Stiftungszwecks</w:t>
      </w:r>
      <w:r w:rsidRPr="00703B60">
        <w:t xml:space="preserve"> ist notwendiger Bestandteil der Zweckbestimmung. Bei </w:t>
      </w:r>
      <w:r w:rsidRPr="00703B60">
        <w:rPr>
          <w:b/>
        </w:rPr>
        <w:t>Förderstiftungen</w:t>
      </w:r>
      <w:r w:rsidRPr="00703B60">
        <w:t xml:space="preserve"> sind typische Maßnahmen Zuwendungen der verfügbaren Stiftungsmittel (nicht des Grundstockvermögens selbst) an andere, ebenfalls steuerbegünstigte Institutionen (Körperschaften oder juristische Personen des öffentlichen Rechts) zur (zeitnahen) Verwendung </w:t>
      </w:r>
      <w:r>
        <w:t xml:space="preserve">für steuerbegünstigte Zwecke </w:t>
      </w:r>
      <w:r w:rsidRPr="00703B60">
        <w:t>(siehe auch § 2 Abs. 4 und Fn. 1</w:t>
      </w:r>
      <w:r>
        <w:t>1</w:t>
      </w:r>
      <w:r w:rsidRPr="00703B60">
        <w:t xml:space="preserve">; </w:t>
      </w:r>
      <w:r w:rsidRPr="001E0AC1">
        <w:t>§ 58 Nr. 1 AO</w:t>
      </w:r>
      <w:r w:rsidRPr="00703B60">
        <w:t xml:space="preserve">), oder Zuwendungen unmittelbar an hilfsbedürftige Personen; bei </w:t>
      </w:r>
      <w:r w:rsidRPr="00703B60">
        <w:rPr>
          <w:b/>
        </w:rPr>
        <w:t>operativ tätigen Stiftungen</w:t>
      </w:r>
      <w:r w:rsidRPr="00703B60">
        <w:t>, die ihre Zwecke unmittelbar selbst erfüllen, sind typische Maßnahmen z.B. das Betreiben einer Einrichtung, die Durchführung eines Projektes, das Anbieten von Leistungen usw.</w:t>
      </w:r>
      <w:r>
        <w:t xml:space="preserve"> </w:t>
      </w:r>
    </w:p>
    <w:p w14:paraId="55902B5C" w14:textId="77777777" w:rsidR="007405E2" w:rsidRDefault="007405E2">
      <w:pPr>
        <w:pStyle w:val="Funotentext"/>
      </w:pPr>
    </w:p>
  </w:footnote>
  <w:footnote w:id="11">
    <w:p w14:paraId="16DC3A79" w14:textId="173D217F" w:rsidR="007405E2" w:rsidRPr="00703B60" w:rsidRDefault="007405E2" w:rsidP="00F45203">
      <w:pPr>
        <w:pStyle w:val="Funotentext"/>
      </w:pPr>
      <w:r w:rsidRPr="008D37AC">
        <w:rPr>
          <w:rStyle w:val="Funotenzeichen"/>
        </w:rPr>
        <w:footnoteRef/>
      </w:r>
      <w:r w:rsidRPr="008D37AC">
        <w:t xml:space="preserve"> Eine solche Bestimmung </w:t>
      </w:r>
      <w:r w:rsidRPr="00703B60">
        <w:t xml:space="preserve">ist (aus steuerlichen Gründen) notwendig für </w:t>
      </w:r>
      <w:r>
        <w:t xml:space="preserve">die </w:t>
      </w:r>
      <w:r w:rsidRPr="00703B60">
        <w:t xml:space="preserve">Stiftungen, die ihren Zweck (auch oder ausschließlich) dadurch verwirklichen, dass sie durch Weitergabe ihrer Mittel solche Empfängereinrichtungen unterstützen, die </w:t>
      </w:r>
      <w:r>
        <w:t xml:space="preserve">ebenfalls steuerbegünstigte </w:t>
      </w:r>
      <w:r w:rsidRPr="00703B60">
        <w:t>Zweck</w:t>
      </w:r>
      <w:r>
        <w:t>e</w:t>
      </w:r>
      <w:r w:rsidRPr="00703B60">
        <w:t xml:space="preserve"> verfolgen („</w:t>
      </w:r>
      <w:r>
        <w:t>Förder</w:t>
      </w:r>
      <w:r w:rsidRPr="00703B60">
        <w:t>körperschaft“ i.S.d. § 58 Nr. 1 AO; vgl. auch Fn. </w:t>
      </w:r>
      <w:r>
        <w:t>10), also für die typische Förderstiftung.</w:t>
      </w:r>
    </w:p>
    <w:p w14:paraId="19BBE377" w14:textId="77777777" w:rsidR="007405E2" w:rsidRPr="00703B60" w:rsidRDefault="007405E2" w:rsidP="00F45203">
      <w:pPr>
        <w:pStyle w:val="Funotentext"/>
      </w:pPr>
    </w:p>
  </w:footnote>
  <w:footnote w:id="12">
    <w:p w14:paraId="581205D9" w14:textId="77777777" w:rsidR="007405E2" w:rsidRPr="00703B60" w:rsidRDefault="007405E2">
      <w:pPr>
        <w:pStyle w:val="Funotentext"/>
      </w:pPr>
      <w:r w:rsidRPr="00703B60">
        <w:rPr>
          <w:rStyle w:val="Funotenzeichen"/>
        </w:rPr>
        <w:footnoteRef/>
      </w:r>
      <w:r w:rsidRPr="00703B60">
        <w:t xml:space="preserve"> Dies</w:t>
      </w:r>
      <w:r>
        <w:t xml:space="preserve">e </w:t>
      </w:r>
      <w:r w:rsidRPr="00703B60">
        <w:t xml:space="preserve">aus dem Grundsatz der </w:t>
      </w:r>
      <w:r w:rsidRPr="00703B60">
        <w:rPr>
          <w:b/>
        </w:rPr>
        <w:t>Selbstlosigkeit der Stiftung</w:t>
      </w:r>
      <w:r w:rsidRPr="00703B60">
        <w:t xml:space="preserve"> folgende Regel (§ 55 Abs. 1 AO)</w:t>
      </w:r>
      <w:r>
        <w:t xml:space="preserve"> </w:t>
      </w:r>
      <w:r w:rsidRPr="00703B60">
        <w:t xml:space="preserve">schließt nicht aus, dass die Stiftung ausnahmsweise einen Teil (höchstens aber ein Drittel) ihres Einkommens für den angemessenen </w:t>
      </w:r>
      <w:r w:rsidRPr="00703B60">
        <w:rPr>
          <w:b/>
        </w:rPr>
        <w:t>Unterhalt des Stifters und seiner nächsten Angehörigen</w:t>
      </w:r>
      <w:r w:rsidRPr="00703B60">
        <w:t xml:space="preserve"> und zur </w:t>
      </w:r>
      <w:r w:rsidRPr="00703B60">
        <w:rPr>
          <w:b/>
        </w:rPr>
        <w:t>Pflege ihrer Gräber und Ehrung ihres Andenkens</w:t>
      </w:r>
      <w:r w:rsidRPr="00703B60">
        <w:t xml:space="preserve"> verwendet, soweit hierfür ausreichende Mittel zur Verfügung stehen (§ 58 Nr. 6 AO, Teil I Nr. 7.4 des Leitfadens). Wenn eine solche Verwendung vorgesehen ist, ist dringend zu empfehlen, diese zur Klarstellung und Vermeidung von Missverständnissen in </w:t>
      </w:r>
      <w:r w:rsidRPr="002137F1">
        <w:rPr>
          <w:b/>
        </w:rPr>
        <w:t>§ 5</w:t>
      </w:r>
      <w:r w:rsidRPr="00703B60">
        <w:t xml:space="preserve"> zu ergänzen; sie stellt </w:t>
      </w:r>
      <w:r w:rsidRPr="00703B60">
        <w:rPr>
          <w:b/>
        </w:rPr>
        <w:t>keinen</w:t>
      </w:r>
      <w:r w:rsidRPr="00703B60">
        <w:t xml:space="preserve"> eigenständigen gemeinnützigen Zweck dar.</w:t>
      </w:r>
    </w:p>
    <w:p w14:paraId="467749D2" w14:textId="77777777" w:rsidR="007405E2" w:rsidRDefault="007405E2">
      <w:pPr>
        <w:pStyle w:val="Funotentext"/>
      </w:pPr>
      <w:r w:rsidRPr="00703B60">
        <w:t>Zulässig sind außerdem angemessene Aufwandsentschädigungen, Sitzungsgelder sowie bei nicht ehrenamtlicher Verwaltung angemessene Vergütungen für Mitglieder der Stiftungsorgane, falls dies in der Satzung ausdrücklich geregelt wird (vgl. Fn. 2</w:t>
      </w:r>
      <w:r>
        <w:t>2</w:t>
      </w:r>
      <w:r w:rsidRPr="00703B60">
        <w:t>).</w:t>
      </w:r>
    </w:p>
    <w:p w14:paraId="6957DE05" w14:textId="77777777" w:rsidR="007405E2" w:rsidRDefault="007405E2">
      <w:pPr>
        <w:pStyle w:val="Funotentext"/>
      </w:pPr>
    </w:p>
  </w:footnote>
  <w:footnote w:id="13">
    <w:p w14:paraId="6AED52C3" w14:textId="77777777" w:rsidR="007405E2" w:rsidRDefault="007405E2" w:rsidP="00F45203">
      <w:pPr>
        <w:pStyle w:val="Funotentext"/>
      </w:pPr>
      <w:r w:rsidRPr="008D37AC">
        <w:rPr>
          <w:rStyle w:val="Funotenzeichen"/>
        </w:rPr>
        <w:footnoteRef/>
      </w:r>
      <w:r w:rsidRPr="008D37AC">
        <w:t xml:space="preserve"> Vgl. auch F</w:t>
      </w:r>
      <w:r>
        <w:t>n. 4</w:t>
      </w:r>
      <w:r w:rsidRPr="008D37AC">
        <w:t xml:space="preserve">. Die einzelnen </w:t>
      </w:r>
      <w:r w:rsidRPr="009419DC">
        <w:rPr>
          <w:b/>
        </w:rPr>
        <w:t xml:space="preserve">Vermögensbestandteile und ggf. </w:t>
      </w:r>
      <w:r w:rsidRPr="009419DC">
        <w:rPr>
          <w:b/>
        </w:rPr>
        <w:noBreakHyphen/>
        <w:t>werte</w:t>
      </w:r>
      <w:r w:rsidRPr="008D37AC">
        <w:t xml:space="preserve"> des Grundstock- und ggf. sonstigen Vermögens der Stiftung sind, insbesondere wenn es umfangreich bzw. vielfältig ist, möglichst detailliert in einer Anlage zu § 4 (vgl. anliegendes Muster), ansonsten in der Satzung selbst anzugeben</w:t>
      </w:r>
      <w:r>
        <w:t xml:space="preserve"> </w:t>
      </w:r>
      <w:r w:rsidRPr="00E138EC">
        <w:t>(z.B. „500.000 € Barvermögen“), und zwar zu einem möglichst aktuellen Stichtag. Sofern später eine Neufassung der Satzung erfolgen sollte, sollte grundsätzlich der aktuelle Vermögensbestand mit Datum angegeben werden, insbesondere dann, wenn sich die Zusammensetzung oder der Wert des Vermögens erheblich verändert hat (nur wegen einer späteren Änderung des Grundstockvermögens bzw. seiner Zusammensetzung ist aber grundsätzlich eine Satzungsänderung nicht notwendig). Jedenfalls muss aus der Satzung</w:t>
      </w:r>
      <w:r>
        <w:t xml:space="preserve"> ersichtlich sein, auf welchen Zeitpunkt sich der angegebene Vermögensbestand bezieht.</w:t>
      </w:r>
    </w:p>
    <w:p w14:paraId="2D8CE0BA" w14:textId="77777777" w:rsidR="007405E2" w:rsidRPr="008D37AC" w:rsidRDefault="007405E2" w:rsidP="00F45203">
      <w:pPr>
        <w:pStyle w:val="Funotentext"/>
      </w:pPr>
    </w:p>
  </w:footnote>
  <w:footnote w:id="14">
    <w:p w14:paraId="109609FA" w14:textId="5CCBCA89" w:rsidR="007405E2" w:rsidRDefault="007405E2" w:rsidP="00F45203">
      <w:pPr>
        <w:pStyle w:val="Funotentext"/>
      </w:pPr>
      <w:r w:rsidRPr="008D37AC">
        <w:rPr>
          <w:rStyle w:val="Funotenzeichen"/>
        </w:rPr>
        <w:footnoteRef/>
      </w:r>
      <w:r w:rsidRPr="008D37AC">
        <w:t xml:space="preserve"> Auch ohne solche Bestimmungen können </w:t>
      </w:r>
      <w:r w:rsidRPr="00A94795">
        <w:rPr>
          <w:b/>
        </w:rPr>
        <w:t>Zustiftungen</w:t>
      </w:r>
      <w:r w:rsidRPr="008D37AC">
        <w:t xml:space="preserve"> erfolgen. Der Hinweis kann aber </w:t>
      </w:r>
      <w:r w:rsidRPr="00E138EC">
        <w:t>verdeutlichen</w:t>
      </w:r>
      <w:r w:rsidRPr="008D37AC">
        <w:t xml:space="preserve">, dass Zustiftungen, also Zuwendungen (des Stifters oder anderer Personen), die zur Aufstockung des Grundstockvermögens gedacht sind, beabsichtigt oder erwünscht sind. </w:t>
      </w:r>
      <w:r w:rsidRPr="004A7962">
        <w:t>Folgende Zuwendungen kommen dafür aus steuerlicher Sicht in Betracht (§ 62 Abs. 3 AO): ausdrückliche Bestimmung durch den Zuwendenden, Zuwendung von Todes wegen, Zuwendungen im Rahmen eines entsprechend formulierten Spendenaufrufs, Zuwendungen bestimmter Vermögensgegenstände, die ihrer Natur nach der Vermögensbildung dienen.</w:t>
      </w:r>
      <w:r>
        <w:t xml:space="preserve"> </w:t>
      </w:r>
      <w:r w:rsidRPr="008D37AC">
        <w:t>Unter bestimmten Voraussetzungen bedürfen Zustiftungen der Genehmigung durch die Stiftungsaufsichtsbehörde (Art. 19 Nr. 1 BayStG). Vgl. auch F</w:t>
      </w:r>
      <w:r>
        <w:t>n. </w:t>
      </w:r>
      <w:r w:rsidRPr="008D37AC">
        <w:t>1</w:t>
      </w:r>
      <w:r>
        <w:t>7</w:t>
      </w:r>
      <w:r w:rsidRPr="008D37AC">
        <w:t>.</w:t>
      </w:r>
    </w:p>
    <w:p w14:paraId="67097D75" w14:textId="77777777" w:rsidR="007405E2" w:rsidRPr="008D37AC" w:rsidRDefault="007405E2" w:rsidP="00F45203">
      <w:pPr>
        <w:pStyle w:val="Funotentext"/>
      </w:pPr>
    </w:p>
  </w:footnote>
  <w:footnote w:id="15">
    <w:p w14:paraId="721ECFD6" w14:textId="3B449EED" w:rsidR="007405E2" w:rsidRDefault="007405E2">
      <w:pPr>
        <w:pStyle w:val="Funotentext"/>
      </w:pPr>
      <w:r>
        <w:rPr>
          <w:rStyle w:val="Funotenzeichen"/>
        </w:rPr>
        <w:footnoteRef/>
      </w:r>
      <w:r>
        <w:t xml:space="preserve"> Es empfiehlt sich, in der Satzung zu regeln, ob Umschichtungsgewinne (unabhängig von der Buchführungsart und Darstellung in der Jahresrechnung bzw. Bilanz) dem Grundstockvermögen zuzurechnen sind oder für die Zweckverwirklichung eingesetzt werden können. Zur gesonderten Bildung einer Umschichtungsrücklage wird aus Gründen der Transparenz ebenfalls geraten.</w:t>
      </w:r>
      <w:r w:rsidRPr="007126C9">
        <w:t xml:space="preserve"> </w:t>
      </w:r>
      <w:r>
        <w:t>D</w:t>
      </w:r>
      <w:r w:rsidRPr="007126C9">
        <w:t xml:space="preserve">ie Verwendung der Umschichtungsgewinne (nach Ausgleich von Verlusten) unmittelbar für die Zweckverfolgung </w:t>
      </w:r>
      <w:r>
        <w:t xml:space="preserve">gem. Satz 2 </w:t>
      </w:r>
      <w:r w:rsidRPr="007126C9">
        <w:t>(als zusätzliche „Stiftungsmittel“ gem. § 5, vgl. auch Fn. </w:t>
      </w:r>
      <w:r>
        <w:t>18</w:t>
      </w:r>
      <w:r w:rsidRPr="007126C9">
        <w:t xml:space="preserve">) anstelle </w:t>
      </w:r>
      <w:r>
        <w:t>einer</w:t>
      </w:r>
      <w:r w:rsidRPr="007126C9">
        <w:t xml:space="preserve"> Zuführung zum Grundstockvermögen kann einer wirkungsvollen Zweckerfüllung dienen, geht aber zu Lasten der realen Bestandserhaltung des Grundstockvermögens</w:t>
      </w:r>
      <w:r>
        <w:t>;</w:t>
      </w:r>
      <w:r w:rsidRPr="007126C9">
        <w:t xml:space="preserve"> vgl. Teil I Nr. 7.5 Abs. 7 und 8 des Leitfadens)</w:t>
      </w:r>
      <w:r>
        <w:t xml:space="preserve"> und ist daher unter dem Vorbehalt möglich, dass die Zuwächse nicht für die Erhaltung des Grundstockvermögens benötigt werden (Vermögenserhaltungspflicht)</w:t>
      </w:r>
      <w:r w:rsidRPr="007126C9">
        <w:t>.</w:t>
      </w:r>
      <w:r>
        <w:t xml:space="preserve"> Sie kann auch von einem Beschluss der Stiftungsorgane abhängig gemacht oder an besondere Voraussetzungen geknüpft werden, etwa wenn andernfalls nicht genügend Mittel für die Zweckverfolgung zur Verfügung stünden und durch anhaltende Nichterfüllung der Zwecke die Aberkennung der Gemeinnützigkeit droht.</w:t>
      </w:r>
      <w:r w:rsidRPr="007126C9">
        <w:t xml:space="preserve"> </w:t>
      </w:r>
    </w:p>
    <w:p w14:paraId="231838E2" w14:textId="2C9946FE" w:rsidR="007405E2" w:rsidRDefault="007405E2">
      <w:pPr>
        <w:pStyle w:val="Funotentext"/>
      </w:pPr>
      <w:r>
        <w:t>Hinweis: Nach der ab 01. Juli 2023 geltenden Rechtslage des § 83c Abs. 1 Satz 3 BGB-neu ist die Verwendung von Zuwächsen aus der Umschichtung des Grundstockvermögens für die Erfüllung des Stiftungswecks zulässig, soweit dies nicht ausdrücklich durch die Satzung ausgeschlossen und die Erhaltung des Grundstockvermögens gewährleistet ist.</w:t>
      </w:r>
    </w:p>
    <w:p w14:paraId="734AFE8E" w14:textId="77777777" w:rsidR="007405E2" w:rsidRPr="00FB0D79" w:rsidRDefault="007405E2">
      <w:pPr>
        <w:pStyle w:val="Funotentext"/>
      </w:pPr>
    </w:p>
  </w:footnote>
  <w:footnote w:id="16">
    <w:p w14:paraId="1F14803B" w14:textId="77777777" w:rsidR="007405E2" w:rsidRPr="00486440" w:rsidRDefault="007405E2">
      <w:pPr>
        <w:pStyle w:val="Funotentext"/>
      </w:pPr>
      <w:r>
        <w:rPr>
          <w:rStyle w:val="Funotenzeichen"/>
        </w:rPr>
        <w:footnoteRef/>
      </w:r>
      <w:r>
        <w:t xml:space="preserve"> </w:t>
      </w:r>
      <w:r w:rsidRPr="00486440">
        <w:t>Vgl. Fn. </w:t>
      </w:r>
      <w:r>
        <w:t>4 Abs. 2</w:t>
      </w:r>
      <w:r w:rsidRPr="00486440">
        <w:t xml:space="preserve"> (</w:t>
      </w:r>
      <w:r w:rsidRPr="00486440">
        <w:rPr>
          <w:b/>
        </w:rPr>
        <w:t>optional</w:t>
      </w:r>
      <w:r w:rsidRPr="00486440">
        <w:t xml:space="preserve">). Die Paragrafenfolge ist ggf. entsprechend anzupassen (§ 4a = § 5, </w:t>
      </w:r>
      <w:r>
        <w:br/>
      </w:r>
      <w:r w:rsidRPr="00486440">
        <w:t>§ 5 = § 6 usw.).</w:t>
      </w:r>
    </w:p>
  </w:footnote>
  <w:footnote w:id="17">
    <w:p w14:paraId="7088079C" w14:textId="743E80DF" w:rsidR="007405E2" w:rsidRPr="008D37AC" w:rsidRDefault="007405E2" w:rsidP="00F45203">
      <w:pPr>
        <w:pStyle w:val="Funotentext"/>
      </w:pPr>
      <w:r w:rsidRPr="008D37AC">
        <w:rPr>
          <w:rStyle w:val="Funotenzeichen"/>
        </w:rPr>
        <w:footnoteRef/>
      </w:r>
      <w:r w:rsidRPr="008D37AC">
        <w:t xml:space="preserve"> Grundsätzlich sind Zuwendungen an die Stiftung (</w:t>
      </w:r>
      <w:r>
        <w:t xml:space="preserve">z.B. </w:t>
      </w:r>
      <w:r w:rsidRPr="008D37AC">
        <w:t xml:space="preserve">Spenden) ebenso wie die </w:t>
      </w:r>
      <w:r>
        <w:t>E</w:t>
      </w:r>
      <w:r w:rsidRPr="008D37AC">
        <w:t xml:space="preserve">rträge </w:t>
      </w:r>
      <w:r>
        <w:t xml:space="preserve">aus dem Vermögen der Stiftung </w:t>
      </w:r>
      <w:r w:rsidRPr="008D37AC">
        <w:t>unmittelbar für die Verfolgung des satzungsgemäßen Stiftungszwecks nach den steuerrechtlichen Bestimmungen „</w:t>
      </w:r>
      <w:r w:rsidRPr="008D37AC">
        <w:rPr>
          <w:b/>
        </w:rPr>
        <w:t>zeitnah</w:t>
      </w:r>
      <w:r w:rsidRPr="008D37AC">
        <w:t xml:space="preserve">“ </w:t>
      </w:r>
      <w:r w:rsidRPr="009B5FD5">
        <w:t>(unter Beachtung von § 55 Abs. 1 Nr. 5 Satz 3 und 4 AO)</w:t>
      </w:r>
      <w:r w:rsidRPr="005E7438">
        <w:t xml:space="preserve"> </w:t>
      </w:r>
      <w:r w:rsidRPr="008D37AC">
        <w:t>einzusetzen. In bestimmten Fällen (</w:t>
      </w:r>
      <w:r>
        <w:t xml:space="preserve">siehe Fn. 14) </w:t>
      </w:r>
      <w:r w:rsidRPr="008D37AC">
        <w:t xml:space="preserve">können sie jedoch als Zustiftungen dem Grundstockvermögen zugeführt werden. </w:t>
      </w:r>
    </w:p>
    <w:p w14:paraId="2D98E402" w14:textId="77777777" w:rsidR="007405E2" w:rsidRPr="008D37AC" w:rsidRDefault="007405E2" w:rsidP="00F45203">
      <w:pPr>
        <w:pStyle w:val="Funotentext"/>
      </w:pPr>
    </w:p>
  </w:footnote>
  <w:footnote w:id="18">
    <w:p w14:paraId="5D6FEFC6" w14:textId="77777777" w:rsidR="007405E2" w:rsidRPr="008D37AC" w:rsidRDefault="007405E2" w:rsidP="00F45203">
      <w:pPr>
        <w:pStyle w:val="Funotentext"/>
      </w:pPr>
      <w:r w:rsidRPr="008D37AC">
        <w:rPr>
          <w:rStyle w:val="Funotenzeichen"/>
        </w:rPr>
        <w:footnoteRef/>
      </w:r>
      <w:r w:rsidRPr="008D37AC">
        <w:t xml:space="preserve"> Soweit der Stiftung noch </w:t>
      </w:r>
      <w:r w:rsidRPr="00521E3E">
        <w:rPr>
          <w:b/>
        </w:rPr>
        <w:t>andere Mittel</w:t>
      </w:r>
      <w:r w:rsidRPr="008D37AC">
        <w:t xml:space="preserve"> zur Zweckerfüllung zur Verfügung stehen, sind diese ebenfalls anzugeben</w:t>
      </w:r>
      <w:r>
        <w:t xml:space="preserve">, </w:t>
      </w:r>
      <w:r w:rsidRPr="008D37AC">
        <w:t>z.B. gesetzlich begründete Zuschüsse, Einnahmen aus dem Betrieb bestimmter Einrichtungen, sonstiges Vermögen der Stiftung, soweit es unmittelbar eingesetzt werden kann</w:t>
      </w:r>
      <w:r>
        <w:t xml:space="preserve"> (Verbrauchsvermögen, vgl. § 4a), u.U. Umschichtungsgewinne (vgl. § 4 Abs. 3</w:t>
      </w:r>
      <w:r w:rsidRPr="008D37AC">
        <w:t>).</w:t>
      </w:r>
    </w:p>
    <w:p w14:paraId="2A4E70F9" w14:textId="77777777" w:rsidR="007405E2" w:rsidRPr="008D37AC" w:rsidRDefault="007405E2" w:rsidP="00F45203">
      <w:pPr>
        <w:pStyle w:val="Funotentext"/>
      </w:pPr>
    </w:p>
  </w:footnote>
  <w:footnote w:id="19">
    <w:p w14:paraId="1E50C578" w14:textId="77777777" w:rsidR="007405E2" w:rsidRDefault="007405E2">
      <w:pPr>
        <w:pStyle w:val="Funotentext"/>
      </w:pPr>
      <w:r w:rsidRPr="00122840">
        <w:rPr>
          <w:rStyle w:val="Funotenzeichen"/>
        </w:rPr>
        <w:footnoteRef/>
      </w:r>
      <w:r w:rsidRPr="00122840">
        <w:t xml:space="preserve"> Hier oder in einem eigenen Absatz ggf. Regelung der</w:t>
      </w:r>
      <w:r>
        <w:t xml:space="preserve"> angemessenen </w:t>
      </w:r>
      <w:r w:rsidRPr="00CB12BE">
        <w:t>Unterhaltszahlungen</w:t>
      </w:r>
      <w:r w:rsidRPr="00122840">
        <w:t xml:space="preserve"> an den Stifter usw. gemäß § 58 Nr. 6 AO (vgl. Fn. 1</w:t>
      </w:r>
      <w:r>
        <w:t>2</w:t>
      </w:r>
      <w:r w:rsidRPr="00122840">
        <w:t>).</w:t>
      </w:r>
      <w:r>
        <w:t xml:space="preserve"> Folgende Formulierung wird empfohlen: „Die Stiftung darf einen Teil, jedoch höchstens ein Drittel ihres Einkommens dazu verwenden, um in angemessener Weise den Stifter und seine nächsten Angehörigen zu unterhalten, ihre Gräber zu pflegen und ihr Andenken zu ehren (§ 58 Nr. 6 AO).“</w:t>
      </w:r>
    </w:p>
    <w:p w14:paraId="1BB44B3D" w14:textId="77777777" w:rsidR="007405E2" w:rsidRDefault="007405E2">
      <w:pPr>
        <w:pStyle w:val="Funotentext"/>
      </w:pPr>
    </w:p>
  </w:footnote>
  <w:footnote w:id="20">
    <w:p w14:paraId="6EB710F0" w14:textId="77777777" w:rsidR="007405E2" w:rsidRDefault="007405E2" w:rsidP="00F45203">
      <w:pPr>
        <w:pStyle w:val="Funotentext"/>
      </w:pPr>
      <w:r w:rsidRPr="008D37AC">
        <w:rPr>
          <w:rStyle w:val="Funotenzeichen"/>
        </w:rPr>
        <w:footnoteRef/>
      </w:r>
      <w:r w:rsidRPr="008D37AC">
        <w:t xml:space="preserve"> Die Bildung von </w:t>
      </w:r>
      <w:r w:rsidRPr="00A94795">
        <w:rPr>
          <w:b/>
        </w:rPr>
        <w:t>Rücklagen</w:t>
      </w:r>
      <w:r w:rsidRPr="008D37AC">
        <w:t xml:space="preserve"> aus Stiftungserträgen oder Zuwendungen im Rahmen der steuerrechtlichen Vorschriften ist auch ohne ausdrückliche Satzungsbestimm</w:t>
      </w:r>
      <w:r>
        <w:t xml:space="preserve">ung zulässig. </w:t>
      </w:r>
      <w:r w:rsidRPr="00122840">
        <w:t xml:space="preserve">Eine entsprechende Satzungsregelung soll aber die Stiftungsorgane auf diese Möglichkeit, ggf. auch Verpflichtung, hinweisen. Die Bildung einer </w:t>
      </w:r>
      <w:r w:rsidRPr="00122840">
        <w:rPr>
          <w:b/>
        </w:rPr>
        <w:t>Werterhaltungsrücklage</w:t>
      </w:r>
      <w:r w:rsidRPr="00122840">
        <w:t xml:space="preserve"> ist insbesondere bei Kapitalstiftungen zur wertmäßigen (realen) Erhaltung des Grundstockvermögens in aller Regel (Ausnahmen möglich in Zeiten fehlender Erträge oder fehlender Inflation) i.S. einer ordnungsgemäßen Verwaltung notwendig</w:t>
      </w:r>
      <w:r w:rsidRPr="008D37AC">
        <w:t xml:space="preserve"> (Art. 6 Abs. 2, Abs. 3 Satz 2 BayStG). Hierfür kommt steuerrechtlich nur die „freie Rücklage“ in Betracht. Über die Voraussetzungen der Rücklagenbildung im Einzelnen geben die Finanzämter Auskunft.</w:t>
      </w:r>
      <w:r>
        <w:t xml:space="preserve"> </w:t>
      </w:r>
    </w:p>
    <w:p w14:paraId="0011C6B8" w14:textId="77777777" w:rsidR="007405E2" w:rsidRPr="008D37AC" w:rsidRDefault="007405E2" w:rsidP="00F45203">
      <w:pPr>
        <w:pStyle w:val="Funotentext"/>
      </w:pPr>
      <w:r w:rsidRPr="00122840">
        <w:t>Zur „</w:t>
      </w:r>
      <w:r w:rsidRPr="00122840">
        <w:rPr>
          <w:b/>
        </w:rPr>
        <w:t>Umschichtungsrücklage</w:t>
      </w:r>
      <w:r w:rsidRPr="00122840">
        <w:t>“ siehe § 4 Abs. 3.</w:t>
      </w:r>
    </w:p>
    <w:p w14:paraId="45013A50" w14:textId="77777777" w:rsidR="007405E2" w:rsidRPr="008D37AC" w:rsidRDefault="007405E2" w:rsidP="00F45203">
      <w:pPr>
        <w:pStyle w:val="Funotentext"/>
      </w:pPr>
    </w:p>
  </w:footnote>
  <w:footnote w:id="21">
    <w:p w14:paraId="5B26F51D" w14:textId="77777777" w:rsidR="007405E2" w:rsidRPr="008D37AC" w:rsidRDefault="007405E2" w:rsidP="00F45203">
      <w:pPr>
        <w:pStyle w:val="Funotentext"/>
      </w:pPr>
      <w:r w:rsidRPr="008D37AC">
        <w:rPr>
          <w:rStyle w:val="Funotenzeichen"/>
        </w:rPr>
        <w:footnoteRef/>
      </w:r>
      <w:r w:rsidRPr="008D37AC">
        <w:t xml:space="preserve"> Häufig werden für dieses Organ auch die Bezeichnungen „Stiftungsbeirat“ oder „Kuratorium“ verwendet.</w:t>
      </w:r>
      <w:r>
        <w:t xml:space="preserve"> Zur </w:t>
      </w:r>
      <w:r w:rsidRPr="009C7505">
        <w:rPr>
          <w:b/>
        </w:rPr>
        <w:t>Gestaltungsfreiheit</w:t>
      </w:r>
      <w:r>
        <w:t xml:space="preserve"> bei den Organen siehe i.Ü. einleitenden Hinweis zu Abschnitt B. In der Regel sollen nur Stiftungsgremien mit Entscheidungskompetenz als „Organ“ bezeichnet werden. Bestehen darüber hinaus weitere Gremien (mit rein beratender oder vorschlagender Funktion), sollten diese zur besseren Unterscheidung in einem eigenen Absatz aufgeführt werden. Die Terminologie in den weiteren Bestimmungen zu den Organen/Gremien ist entsprechend anzupassen.</w:t>
      </w:r>
    </w:p>
    <w:p w14:paraId="00965027" w14:textId="77777777" w:rsidR="007405E2" w:rsidRPr="008D37AC" w:rsidRDefault="007405E2" w:rsidP="00F45203">
      <w:pPr>
        <w:pStyle w:val="Funotentext"/>
      </w:pPr>
    </w:p>
  </w:footnote>
  <w:footnote w:id="22">
    <w:p w14:paraId="218D89E3" w14:textId="2244789F" w:rsidR="007405E2" w:rsidRPr="004A7962" w:rsidRDefault="007405E2" w:rsidP="00F45203">
      <w:pPr>
        <w:pStyle w:val="Funotentext"/>
      </w:pPr>
      <w:r w:rsidRPr="008D37AC">
        <w:rPr>
          <w:rStyle w:val="Funotenzeichen"/>
        </w:rPr>
        <w:footnoteRef/>
      </w:r>
      <w:r w:rsidRPr="008D37AC">
        <w:t xml:space="preserve"> Die </w:t>
      </w:r>
      <w:r w:rsidRPr="008D37AC">
        <w:rPr>
          <w:b/>
        </w:rPr>
        <w:t>Ehrenamtlichkeit</w:t>
      </w:r>
      <w:r w:rsidRPr="008D37AC">
        <w:t xml:space="preserve"> stellt den Regelfall der Stiftungsverwaltung dar</w:t>
      </w:r>
      <w:r w:rsidRPr="00122840">
        <w:t xml:space="preserve">. Näheres hierzu und zur </w:t>
      </w:r>
      <w:r w:rsidRPr="00122840">
        <w:rPr>
          <w:b/>
        </w:rPr>
        <w:t>gesetzlichen</w:t>
      </w:r>
      <w:r w:rsidRPr="00122840">
        <w:t xml:space="preserve"> </w:t>
      </w:r>
      <w:r w:rsidRPr="00122840">
        <w:rPr>
          <w:b/>
        </w:rPr>
        <w:t>Haftungsprivilegierung</w:t>
      </w:r>
      <w:r w:rsidRPr="00122840">
        <w:t xml:space="preserve"> bei ehrenamtlich bzw. gegen eine jährliche Vergütung von max. </w:t>
      </w:r>
      <w:r w:rsidRPr="009B5FD5">
        <w:t>840 € gem. § 31a BGB (Stand 07.04.2021)</w:t>
      </w:r>
      <w:r w:rsidRPr="007D785E">
        <w:t xml:space="preserve"> t</w:t>
      </w:r>
      <w:r w:rsidRPr="00122840">
        <w:t xml:space="preserve">ätigen Organmitgliedern siehe Teil I Nr. 8.2 des Leitfadens. Soll auch bei Überschreitung dieser Vergütungsgrenze bzw. bei </w:t>
      </w:r>
      <w:r w:rsidRPr="004A7962">
        <w:t xml:space="preserve">beruflicher Tätigkeit als Vorstandsmitglied eine der gesetzlichen Regelung im BGB entsprechende Haftungserleichterung gelten, muss dies in der </w:t>
      </w:r>
      <w:r w:rsidRPr="004A7962">
        <w:rPr>
          <w:b/>
        </w:rPr>
        <w:t>Satzung</w:t>
      </w:r>
      <w:r w:rsidRPr="004A7962">
        <w:t xml:space="preserve"> ausdrücklich festgelegt werden. Ob umgekehrt </w:t>
      </w:r>
      <w:r w:rsidRPr="004A7962">
        <w:rPr>
          <w:b/>
        </w:rPr>
        <w:t>trotz</w:t>
      </w:r>
      <w:r w:rsidRPr="004A7962">
        <w:t xml:space="preserve"> Ehrenamtlichkeit in der Satzung eine </w:t>
      </w:r>
      <w:r w:rsidRPr="004A7962">
        <w:rPr>
          <w:b/>
        </w:rPr>
        <w:t>Haftungsprivilegierung ausgeschlossen</w:t>
      </w:r>
      <w:r w:rsidRPr="004A7962">
        <w:t xml:space="preserve"> werden kann, ist rechtlich umstritten. </w:t>
      </w:r>
    </w:p>
    <w:p w14:paraId="722B7091" w14:textId="77777777" w:rsidR="007405E2" w:rsidRPr="004A7962" w:rsidRDefault="007405E2" w:rsidP="00F45203">
      <w:pPr>
        <w:pStyle w:val="Funotentext"/>
      </w:pPr>
    </w:p>
    <w:p w14:paraId="4DEF9944" w14:textId="68A76560" w:rsidR="007405E2" w:rsidRPr="004A7962" w:rsidRDefault="007405E2" w:rsidP="00F45203">
      <w:pPr>
        <w:pStyle w:val="Funotentext"/>
      </w:pPr>
      <w:r w:rsidRPr="004A7962">
        <w:t xml:space="preserve">Bei </w:t>
      </w:r>
      <w:r w:rsidRPr="004A7962">
        <w:rPr>
          <w:b/>
        </w:rPr>
        <w:t>ehrenamtlicher</w:t>
      </w:r>
      <w:r w:rsidRPr="004A7962">
        <w:t xml:space="preserve"> Verwaltung können keine Vergütungen (aufgrund eines Arbeitsvertrags), sondern nur Auslagenersatz und Aufwandsentschädigungen gewährt werden. Sollen Sitzungsgelder, </w:t>
      </w:r>
      <w:r w:rsidRPr="004A7962">
        <w:rPr>
          <w:b/>
        </w:rPr>
        <w:t>angemessene</w:t>
      </w:r>
      <w:r w:rsidRPr="004A7962">
        <w:t xml:space="preserve"> Zeit- oder Arbeitsaufwandspauschalen oder (aufgrund eines Dienst- oder Arbeitsvertrags für </w:t>
      </w:r>
      <w:r w:rsidRPr="004A7962">
        <w:rPr>
          <w:b/>
        </w:rPr>
        <w:t xml:space="preserve">entgeltlich tätige </w:t>
      </w:r>
      <w:r w:rsidRPr="004A7962">
        <w:t xml:space="preserve">Organ-(Vorstands-)Mitglieder vereinbarte) Vergütungen gezahlt werden, </w:t>
      </w:r>
      <w:r w:rsidRPr="004A7962">
        <w:rPr>
          <w:b/>
        </w:rPr>
        <w:t>muss</w:t>
      </w:r>
      <w:r w:rsidRPr="004A7962">
        <w:t xml:space="preserve"> dies (dem Grunde nach) in der </w:t>
      </w:r>
      <w:r w:rsidRPr="004A7962">
        <w:rPr>
          <w:b/>
        </w:rPr>
        <w:t>Satzung</w:t>
      </w:r>
      <w:r w:rsidRPr="004A7962">
        <w:t xml:space="preserve"> geregelt werden. In diesen Fällen ist auch festzulegen, wer über die Höhe der Beträge entscheidet (in der Regel der Stiftungsrat). Der Ersatz </w:t>
      </w:r>
      <w:r w:rsidRPr="004A7962">
        <w:rPr>
          <w:b/>
        </w:rPr>
        <w:t>tatsächlich</w:t>
      </w:r>
      <w:r w:rsidRPr="004A7962">
        <w:t xml:space="preserve"> entstandener </w:t>
      </w:r>
      <w:r w:rsidRPr="004A7962">
        <w:rPr>
          <w:b/>
        </w:rPr>
        <w:t>Auslagen</w:t>
      </w:r>
      <w:r w:rsidRPr="004A7962">
        <w:t xml:space="preserve"> für Mitglieder von Stiftungsorganen (z.B. Büromaterial, Telefon-, Fahrtkosten) ist auch ohne ausdrückliche Satzungsregelung zulässig. Der Einzelnachweis der Aufwendungen ist nicht erforderlich, wenn pauschale Zahlungen den tatsächlichen Aufwand offensichtlich nicht übersteigen; dies gilt nicht, wenn durch die pauschalen Zahlungen auch Zeit- oder Arbe</w:t>
      </w:r>
      <w:r>
        <w:t>itsaufwand abgedeckt werden soll</w:t>
      </w:r>
      <w:r w:rsidRPr="004A7962">
        <w:t xml:space="preserve">. </w:t>
      </w:r>
    </w:p>
    <w:p w14:paraId="7BD795D6" w14:textId="16A0D0EC" w:rsidR="007405E2" w:rsidRPr="004A7962" w:rsidRDefault="007405E2" w:rsidP="00F45203">
      <w:pPr>
        <w:pStyle w:val="Funotentext"/>
      </w:pPr>
      <w:r w:rsidRPr="004A7962">
        <w:t>Für den Fall, dass eine berufliche Tätigkeit für den Vorstand erforderlich werden könnte, wäre in Abs. 3 folgende Regelung möglich:</w:t>
      </w:r>
    </w:p>
    <w:p w14:paraId="189C29E2" w14:textId="25E7E1AD" w:rsidR="007405E2" w:rsidRPr="00DA7661" w:rsidRDefault="007405E2" w:rsidP="00F45203">
      <w:pPr>
        <w:pStyle w:val="Funotentext"/>
      </w:pPr>
      <w:r w:rsidRPr="004A7962">
        <w:t>„Ist wegen des Geschäftsumfangs der Stiftung eine neben- oder hauptberufliche Geschäftsführung durch ein oder mehrere Vorstandsmitglieder erforderlich, sind deren Umfang, Aufgaben</w:t>
      </w:r>
      <w:r>
        <w:t xml:space="preserve"> und Vergütungen in einer schriftlichen Vereinbarung, die der Genehmigung der Stiftungsaufsicht bedarf, festzuhalten.“</w:t>
      </w:r>
    </w:p>
    <w:p w14:paraId="39FF6F63" w14:textId="77777777" w:rsidR="007405E2" w:rsidRPr="008D37AC" w:rsidRDefault="007405E2" w:rsidP="00F45203">
      <w:pPr>
        <w:pStyle w:val="Funotentext"/>
      </w:pPr>
    </w:p>
  </w:footnote>
  <w:footnote w:id="23">
    <w:p w14:paraId="1760E9DB" w14:textId="77777777" w:rsidR="007405E2" w:rsidRPr="008D37AC" w:rsidRDefault="007405E2" w:rsidP="00F45203">
      <w:pPr>
        <w:pStyle w:val="Funotentext"/>
      </w:pPr>
      <w:r w:rsidRPr="008D37AC">
        <w:rPr>
          <w:rStyle w:val="Funotenzeichen"/>
        </w:rPr>
        <w:footnoteRef/>
      </w:r>
      <w:r w:rsidRPr="008D37AC">
        <w:t xml:space="preserve"> Der Formulierungsvorschlag gilt für die Bestellung / Wahl der Vorstandsmitglieder durch bestimmte Institutionen oder Personen („gekorene“ Mitglieder). Möglich ist auch, die Mitgliedschaft an bestimmte, genau zu bezeichnende Funktionen oder Ämter zu knüpfen („geborene“ Mitglieder), oder auch eine Kombination verschiedener Möglichkeiten (z.B. Bestimmung der ersten Mitglieder durch den Stifter, dann Wahl durch den Stiftungsrat).</w:t>
      </w:r>
      <w:r>
        <w:t xml:space="preserve"> </w:t>
      </w:r>
      <w:r w:rsidRPr="007D785E">
        <w:t>Auch externe juristische Personen des öffentlichen oder privaten Rechts können als Stiftungsvorstand vorgesehen werden; die Vertretung in der Stiftung nimmt dann die zur Vertretung der externen juristischen Person satzungsgemäß vorgesehene(n) natürliche(n) Person(en) wahr.</w:t>
      </w:r>
    </w:p>
    <w:p w14:paraId="7BF83592" w14:textId="77777777" w:rsidR="007405E2" w:rsidRPr="008D37AC" w:rsidRDefault="007405E2" w:rsidP="00F45203">
      <w:pPr>
        <w:pStyle w:val="Funotentext"/>
      </w:pPr>
    </w:p>
  </w:footnote>
  <w:footnote w:id="24">
    <w:p w14:paraId="7C2C1906" w14:textId="77777777" w:rsidR="007405E2" w:rsidRPr="008D37AC" w:rsidRDefault="007405E2" w:rsidP="00F45203">
      <w:pPr>
        <w:pStyle w:val="Funotentext"/>
      </w:pPr>
      <w:r w:rsidRPr="008D37AC">
        <w:rPr>
          <w:rStyle w:val="Funotenzeichen"/>
        </w:rPr>
        <w:footnoteRef/>
      </w:r>
      <w:r w:rsidRPr="008D37AC">
        <w:t xml:space="preserve"> Der Stiftungsvorstand als geschäftsführendes Vertretungsorgan (vgl. §§ 86, 26 BGB) wird - insbesondere wenn auch ein Stiftungsrat vorgesehen ist - im Interesse der Effizienz häufig nur mit zwei oder drei Mitgliedern besetzt; mehr als fünf Mitglieder sollte er möglichst nicht umfassen. Mit einer </w:t>
      </w:r>
      <w:r w:rsidRPr="008D37AC">
        <w:rPr>
          <w:b/>
        </w:rPr>
        <w:t>variablen Mitgliederzahl</w:t>
      </w:r>
      <w:r w:rsidRPr="008D37AC">
        <w:t xml:space="preserve"> (z.B. „Der Stiftungsvorstand besteht aus zwei bis vier Mitgliedern“) kann eine größere Flexibilität erreicht werden</w:t>
      </w:r>
      <w:r w:rsidRPr="008D37AC">
        <w:rPr>
          <w:color w:val="FF0000"/>
        </w:rPr>
        <w:t>.</w:t>
      </w:r>
      <w:r w:rsidRPr="008D37AC">
        <w:t xml:space="preserve"> </w:t>
      </w:r>
      <w:r w:rsidRPr="008D37AC">
        <w:rPr>
          <w:b/>
        </w:rPr>
        <w:t>Ein einköpfiger Stiftungsvorstand ist wegen des Vertretungsproblems nicht zu empfehlen.</w:t>
      </w:r>
    </w:p>
    <w:p w14:paraId="42C8E61A" w14:textId="77777777" w:rsidR="007405E2" w:rsidRPr="008D37AC" w:rsidRDefault="007405E2" w:rsidP="00F45203">
      <w:pPr>
        <w:pStyle w:val="Funotentext"/>
      </w:pPr>
    </w:p>
  </w:footnote>
  <w:footnote w:id="25">
    <w:p w14:paraId="30305514" w14:textId="77777777" w:rsidR="007405E2" w:rsidRPr="008D37AC" w:rsidRDefault="007405E2" w:rsidP="00F45203">
      <w:pPr>
        <w:pStyle w:val="Funotentext"/>
      </w:pPr>
      <w:r w:rsidRPr="008D37AC">
        <w:rPr>
          <w:rStyle w:val="Funotenzeichen"/>
        </w:rPr>
        <w:footnoteRef/>
      </w:r>
      <w:r w:rsidRPr="008D37AC">
        <w:t xml:space="preserve"> </w:t>
      </w:r>
      <w:r w:rsidRPr="008D37AC">
        <w:rPr>
          <w:b/>
        </w:rPr>
        <w:t>Entsendungs- bzw. benennungsberechtigt</w:t>
      </w:r>
      <w:r w:rsidRPr="008D37AC">
        <w:t xml:space="preserve"> können z.B. eine oder mehrere Institutionen (die genau zu bezeichnen sind), bestimmte Personen (z.B. Mitglieder einer Familie) oder der Stiftungsrat sein. Erforderlichenfalls sind entsprechende </w:t>
      </w:r>
      <w:r w:rsidRPr="008D37AC">
        <w:rPr>
          <w:b/>
        </w:rPr>
        <w:t>Einverständniserklärungen</w:t>
      </w:r>
      <w:r w:rsidRPr="008D37AC">
        <w:t xml:space="preserve"> einzuholen. Auch der Stifter selbst kann sich das Benennungsrecht vorbehalten; dies kommt vor allem bei der Bestellung der Mitglieder des ersten Vorstands in Betracht.</w:t>
      </w:r>
      <w:r>
        <w:t xml:space="preserve"> </w:t>
      </w:r>
      <w:r w:rsidRPr="00122840">
        <w:t>Zur gleichberechtigten Teilhabe von Frauen und Männern (vgl. Art. 3 Abs. 2 des Grundgesetzes und Art. 118 Abs. 2 der Bayerischen Verfassung) sollte im Sinne des Bayerischen Gleichstellungsgesetzes auf eine geschlechtergerechte Besetzung der Stiftungsorgane geachtet werden.</w:t>
      </w:r>
    </w:p>
    <w:p w14:paraId="493CADBE" w14:textId="77777777" w:rsidR="007405E2" w:rsidRPr="008D37AC" w:rsidRDefault="007405E2" w:rsidP="00F45203">
      <w:pPr>
        <w:pStyle w:val="Funotentext"/>
      </w:pPr>
    </w:p>
  </w:footnote>
  <w:footnote w:id="26">
    <w:p w14:paraId="37E224D2" w14:textId="77777777" w:rsidR="007405E2" w:rsidRPr="008D37AC" w:rsidRDefault="007405E2" w:rsidP="00F45203">
      <w:pPr>
        <w:pStyle w:val="Funotentext"/>
      </w:pPr>
      <w:r w:rsidRPr="008D37AC">
        <w:rPr>
          <w:rStyle w:val="Funotenzeichen"/>
        </w:rPr>
        <w:footnoteRef/>
      </w:r>
      <w:r w:rsidRPr="008D37AC">
        <w:t xml:space="preserve"> Meist wird eine </w:t>
      </w:r>
      <w:r w:rsidRPr="008D37AC">
        <w:rPr>
          <w:b/>
        </w:rPr>
        <w:t>Amtszeit</w:t>
      </w:r>
      <w:r w:rsidRPr="008D37AC">
        <w:t xml:space="preserve"> zwischen drei und fünf Jahren bestimmt. Möglich ist die Festlegung unterschiedlicher Amtszeiten für die ersten Mitglieder (</w:t>
      </w:r>
      <w:r w:rsidRPr="008D37AC">
        <w:rPr>
          <w:b/>
        </w:rPr>
        <w:t>Staffelung</w:t>
      </w:r>
      <w:r w:rsidRPr="008D37AC">
        <w:t xml:space="preserve">), um ihr gleichzeitiges Ausscheiden zu vermeiden, ebenso die Festlegung einer </w:t>
      </w:r>
      <w:r w:rsidRPr="008D37AC">
        <w:rPr>
          <w:b/>
        </w:rPr>
        <w:t>Altersgrenze</w:t>
      </w:r>
      <w:r>
        <w:t xml:space="preserve"> für Berufung und / </w:t>
      </w:r>
      <w:r w:rsidRPr="008D37AC">
        <w:t xml:space="preserve">oder Ausscheiden. Insbesondere wenn keine Amtszeit festgelegt wird, sollte (zusätzlich) eine </w:t>
      </w:r>
      <w:r w:rsidRPr="008D37AC">
        <w:rPr>
          <w:b/>
        </w:rPr>
        <w:t>Abberufungsmöglichkeit</w:t>
      </w:r>
      <w:r w:rsidRPr="008D37AC">
        <w:t xml:space="preserve"> aus wichtigem Grund durch den Ernennungsberechtigten oder den Stiftungsrat (evtl. mit qualifizierter Mehrheit) vorgesehen werden</w:t>
      </w:r>
      <w:r>
        <w:t xml:space="preserve"> (vgl. § 7 Abs. 3)</w:t>
      </w:r>
      <w:r w:rsidRPr="008D37AC">
        <w:t>.</w:t>
      </w:r>
    </w:p>
    <w:p w14:paraId="79AB5B1C" w14:textId="77777777" w:rsidR="007405E2" w:rsidRPr="008D37AC" w:rsidRDefault="007405E2" w:rsidP="00F45203">
      <w:pPr>
        <w:pStyle w:val="Funotentext"/>
      </w:pPr>
    </w:p>
  </w:footnote>
  <w:footnote w:id="27">
    <w:p w14:paraId="3DD344AC" w14:textId="77777777" w:rsidR="007405E2" w:rsidRPr="008D37AC" w:rsidRDefault="007405E2" w:rsidP="00F45203">
      <w:pPr>
        <w:pStyle w:val="Funotentext"/>
      </w:pPr>
      <w:r w:rsidRPr="008D37AC">
        <w:rPr>
          <w:rStyle w:val="Funotenzeichen"/>
        </w:rPr>
        <w:footnoteRef/>
      </w:r>
      <w:r w:rsidRPr="008D37AC">
        <w:t xml:space="preserve"> Ein solcher Zusatz ist sinnvoll, wenn ein Auseinanderfallen der Amtszeiten nicht erwünscht ist.</w:t>
      </w:r>
    </w:p>
    <w:p w14:paraId="6CFE4BEE" w14:textId="77777777" w:rsidR="007405E2" w:rsidRPr="008D37AC" w:rsidRDefault="007405E2" w:rsidP="00F45203">
      <w:pPr>
        <w:pStyle w:val="Funotentext"/>
      </w:pPr>
    </w:p>
  </w:footnote>
  <w:footnote w:id="28">
    <w:p w14:paraId="72B3D44E" w14:textId="77777777" w:rsidR="007405E2" w:rsidRDefault="007405E2">
      <w:pPr>
        <w:pStyle w:val="Funotentext"/>
      </w:pPr>
      <w:r w:rsidRPr="00122840">
        <w:rPr>
          <w:rStyle w:val="Funotenzeichen"/>
        </w:rPr>
        <w:footnoteRef/>
      </w:r>
      <w:r w:rsidRPr="00122840">
        <w:t xml:space="preserve"> Die Anzahl der aufeinanderfolgenden Amtszeiten (Wiederwahl) kann beschränkt werden.</w:t>
      </w:r>
    </w:p>
    <w:p w14:paraId="77E4B56F" w14:textId="77777777" w:rsidR="007405E2" w:rsidRDefault="007405E2">
      <w:pPr>
        <w:pStyle w:val="Funotentext"/>
      </w:pPr>
    </w:p>
  </w:footnote>
  <w:footnote w:id="29">
    <w:p w14:paraId="1C116255" w14:textId="77777777" w:rsidR="007405E2" w:rsidRPr="008D37AC" w:rsidRDefault="007405E2" w:rsidP="00F45203">
      <w:pPr>
        <w:pStyle w:val="Funotentext"/>
      </w:pPr>
      <w:r w:rsidRPr="008D37AC">
        <w:rPr>
          <w:rStyle w:val="Funotenzeichen"/>
        </w:rPr>
        <w:footnoteRef/>
      </w:r>
      <w:r w:rsidRPr="008D37AC">
        <w:t xml:space="preserve"> Diese Bestimmung soll sicherstellen, dass der Stiftungsvorstand jederzeit handlungsfähig bleibt, wenn das neue Mitglied nach Ablauf der regulären Amtszeit oder im Fall einer Amtsniederlegung noch nicht gewählt / bestellt ist. Die Ergänzung „auf Ersuchen des Stiftungsrats“ erscheint sinnvoll zur Vermeidung von Problemen bei Ausscheiden wegen Krankheit oder „im Unfrieden</w:t>
      </w:r>
      <w:r w:rsidRPr="00122840">
        <w:t>“. Andernfalls oder zusätzlich könnte auch folgende Regelung getroffen werden: „Der Stiftungsvorstand gilt auch bei einer vorübergehenden Vakanz nach Ausscheiden eines Mitglieds als ordnungsgemäß besetzt, solange eine Mitgliederzahl von insgesamt … nicht unterschritten wird.“</w:t>
      </w:r>
    </w:p>
    <w:p w14:paraId="61F605DB" w14:textId="77777777" w:rsidR="007405E2" w:rsidRPr="008D37AC" w:rsidRDefault="007405E2" w:rsidP="00F45203">
      <w:pPr>
        <w:pStyle w:val="Funotentext"/>
      </w:pPr>
    </w:p>
  </w:footnote>
  <w:footnote w:id="30">
    <w:p w14:paraId="364B9E7E" w14:textId="77777777" w:rsidR="007405E2" w:rsidRPr="008D37AC" w:rsidRDefault="007405E2" w:rsidP="00F45203">
      <w:pPr>
        <w:pStyle w:val="Funotentext"/>
      </w:pPr>
      <w:r w:rsidRPr="008D37AC">
        <w:rPr>
          <w:rStyle w:val="Funotenzeichen"/>
        </w:rPr>
        <w:footnoteRef/>
      </w:r>
      <w:r w:rsidRPr="008D37AC">
        <w:t xml:space="preserve"> Vorsitz und Stellvertretung können auch von vornherein an bestimmte Funktionen, Personen, Ämter bzw. benennungsberechtigte Institutionen geknüpft sein. Bei entsprechender Ergänzung in Abs</w:t>
      </w:r>
      <w:r>
        <w:t>.</w:t>
      </w:r>
      <w:r w:rsidRPr="008D37AC">
        <w:t> 1 könnte Abs</w:t>
      </w:r>
      <w:r>
        <w:t>.</w:t>
      </w:r>
      <w:r w:rsidRPr="008D37AC">
        <w:t> 2 dann entfallen. Es ist auch möglich, dass der Stiftungsrat den Vorsitzenden bzw. den stellvertretenden Vorsitzenden bestimmt. Ebenso kann sich der Stifter selbst als Vorsitzenden des Stiftungsvorstands (unbefristet) einsetzen.</w:t>
      </w:r>
    </w:p>
    <w:p w14:paraId="0E0C0BE3" w14:textId="77777777" w:rsidR="007405E2" w:rsidRPr="008D37AC" w:rsidRDefault="007405E2" w:rsidP="00F45203">
      <w:pPr>
        <w:pStyle w:val="Funotentext"/>
      </w:pPr>
    </w:p>
  </w:footnote>
  <w:footnote w:id="31">
    <w:p w14:paraId="7F30BB35" w14:textId="77777777" w:rsidR="007405E2" w:rsidRDefault="007405E2">
      <w:pPr>
        <w:pStyle w:val="Funotentext"/>
      </w:pPr>
      <w:r>
        <w:rPr>
          <w:rStyle w:val="Funotenzeichen"/>
        </w:rPr>
        <w:footnoteRef/>
      </w:r>
      <w:r>
        <w:t xml:space="preserve"> Je nach den besonderen Verhältnissen können andere oder weitere Tatbestände aufgeführt werden.</w:t>
      </w:r>
    </w:p>
    <w:p w14:paraId="0B8AE5DB" w14:textId="77777777" w:rsidR="007405E2" w:rsidRDefault="007405E2">
      <w:pPr>
        <w:pStyle w:val="Funotentext"/>
      </w:pPr>
    </w:p>
  </w:footnote>
  <w:footnote w:id="32">
    <w:p w14:paraId="6AA0B0F0" w14:textId="77777777" w:rsidR="007405E2" w:rsidRPr="008D37AC" w:rsidRDefault="007405E2" w:rsidP="00F45203">
      <w:pPr>
        <w:pStyle w:val="Funotentext"/>
      </w:pPr>
      <w:r w:rsidRPr="008D37AC">
        <w:rPr>
          <w:rStyle w:val="Funotenzeichen"/>
        </w:rPr>
        <w:footnoteRef/>
      </w:r>
      <w:r w:rsidRPr="008D37AC">
        <w:t xml:space="preserve"> Statt Einzelvertretung kann auch die Vertretung durch den Vorsitzenden bzw. den stellvertretenden Vorsitzenden gemeinsam mit einem weiteren bzw. dem dritten Vorstandsmitglied vorgesehen werden.</w:t>
      </w:r>
      <w:r>
        <w:t xml:space="preserve"> </w:t>
      </w:r>
      <w:r w:rsidRPr="00122840">
        <w:t>Ebenso möglich sind das Mehrheitsprinzip (vgl. § 86 Satz 1 i.V.m. § 26 Abs. 2 BGB) oder eine Gesamtvertretung.</w:t>
      </w:r>
    </w:p>
    <w:p w14:paraId="31B0D1BD" w14:textId="77777777" w:rsidR="007405E2" w:rsidRPr="008D37AC" w:rsidRDefault="007405E2" w:rsidP="00F45203">
      <w:pPr>
        <w:pStyle w:val="Funotentext"/>
      </w:pPr>
    </w:p>
    <w:p w14:paraId="676AFE60" w14:textId="77777777" w:rsidR="007405E2" w:rsidRPr="008D37AC" w:rsidRDefault="007405E2" w:rsidP="00F45203">
      <w:pPr>
        <w:pStyle w:val="Funotentext"/>
      </w:pPr>
      <w:r w:rsidRPr="008D37AC">
        <w:t>Die vertretungsberechtigten Vorstandsmitglieder können Rechtsgeschäfte im Namen der Stiftung mit sich im eigenen Namen oder als Vertreter eines Dritten („</w:t>
      </w:r>
      <w:r w:rsidRPr="008D37AC">
        <w:rPr>
          <w:b/>
        </w:rPr>
        <w:t>In-Sich-Geschäfte</w:t>
      </w:r>
      <w:r w:rsidRPr="008D37AC">
        <w:t xml:space="preserve">“ / Selbstkontrahierung) nur vornehmen, wenn das Rechtsgeschäft ausschließlich in der Erfüllung einer Verbindlichkeit besteht oder wenn in der Satzung eine Befreiung von diesem Verbot </w:t>
      </w:r>
      <w:r>
        <w:t xml:space="preserve">(vgl. § 181 BGB) </w:t>
      </w:r>
      <w:r w:rsidRPr="008D37AC">
        <w:t>allgemein oder für den Einzelfall vorgesehen ist (Art. 14 BayStG). Folgender Satz könnte dann angefügt werden:</w:t>
      </w:r>
    </w:p>
    <w:p w14:paraId="0EAD83FE" w14:textId="77777777" w:rsidR="007405E2" w:rsidRPr="008D37AC" w:rsidRDefault="007405E2" w:rsidP="00F45203">
      <w:pPr>
        <w:pStyle w:val="Funotentext"/>
      </w:pPr>
      <w:r w:rsidRPr="008D37AC">
        <w:t>„Von den Beschränkungen des Art.  14 Abs. 1 Satz 1 BayStG ist der Stiftungsvorstand befreit.“ bzw. „Von den Beschränkungen des Art. 14 Abs. 1 Satz 1 BayStG kann der Stiftungsrat den Stiftungsvorstand im Einzelfall befreien.“</w:t>
      </w:r>
    </w:p>
    <w:p w14:paraId="31AD55F4" w14:textId="77777777" w:rsidR="007405E2" w:rsidRDefault="007405E2" w:rsidP="00F45203">
      <w:pPr>
        <w:pStyle w:val="Funotentext"/>
      </w:pPr>
      <w:r w:rsidRPr="008D37AC">
        <w:t xml:space="preserve">Besteht dagegen ein Verbot der Selbstkontrahierung, muss die Stiftungsaufsichtsbehörde eine </w:t>
      </w:r>
      <w:r w:rsidRPr="008D37AC">
        <w:rPr>
          <w:b/>
        </w:rPr>
        <w:t>besondere Vertret</w:t>
      </w:r>
      <w:r>
        <w:rPr>
          <w:b/>
        </w:rPr>
        <w:t>ung</w:t>
      </w:r>
      <w:r w:rsidRPr="008D37AC">
        <w:rPr>
          <w:b/>
        </w:rPr>
        <w:t xml:space="preserve"> </w:t>
      </w:r>
      <w:r w:rsidRPr="008D37AC">
        <w:t>bestellen. Unter bestimmten Voraussetzungen bedürfen In-Sich-Geschäfte der stiftungsaufsichtlichen Genehmigung (Art. 19 Nr. 3 BayStG).</w:t>
      </w:r>
    </w:p>
    <w:p w14:paraId="61C751B2" w14:textId="77777777" w:rsidR="007405E2" w:rsidRPr="00F61BEF" w:rsidRDefault="007405E2" w:rsidP="00F45203">
      <w:pPr>
        <w:pStyle w:val="Funotentext"/>
      </w:pPr>
    </w:p>
  </w:footnote>
  <w:footnote w:id="33">
    <w:p w14:paraId="3696149F" w14:textId="77777777" w:rsidR="007405E2" w:rsidRPr="008D37AC" w:rsidRDefault="007405E2" w:rsidP="00F45203">
      <w:pPr>
        <w:pStyle w:val="Funotentext"/>
      </w:pPr>
      <w:r w:rsidRPr="008D37AC">
        <w:rPr>
          <w:rStyle w:val="Funotenzeichen"/>
        </w:rPr>
        <w:footnoteRef/>
      </w:r>
      <w:r w:rsidRPr="008D37AC">
        <w:t xml:space="preserve"> Bei einer Stiftung mit zwei Organen wird in der Regel die </w:t>
      </w:r>
      <w:r w:rsidRPr="00122840">
        <w:rPr>
          <w:b/>
        </w:rPr>
        <w:t>laufende Verwaltung</w:t>
      </w:r>
      <w:r w:rsidRPr="00122840">
        <w:t xml:space="preserve"> dem Stiftungsvorstand, die Festlegung von </w:t>
      </w:r>
      <w:r w:rsidRPr="00122840">
        <w:rPr>
          <w:b/>
        </w:rPr>
        <w:t>Grundsätzen und Richtlinien</w:t>
      </w:r>
      <w:r w:rsidRPr="00122840">
        <w:t xml:space="preserve"> für die Verwaltung, die Entscheidung über </w:t>
      </w:r>
      <w:r w:rsidRPr="00122840">
        <w:rPr>
          <w:b/>
        </w:rPr>
        <w:t>bedeutende Geschäfte</w:t>
      </w:r>
      <w:r w:rsidRPr="00122840">
        <w:t xml:space="preserve"> und die </w:t>
      </w:r>
      <w:r w:rsidRPr="00122840">
        <w:rPr>
          <w:b/>
        </w:rPr>
        <w:t>Überwachung des Stiftungsvorstands</w:t>
      </w:r>
      <w:r w:rsidRPr="00122840">
        <w:t xml:space="preserve"> dem Stiftungsrat zufallen. Der Stifter kann es bei der Regelung in Abs. 3 Satz 1 belassen. Soll das Überwachungsorgan außer der allgemeinen Überwachungsaufgabe weitere Rechte erhalten, muss der Stifter die beiderseitige Aufgabenabgrenzung möglichst genau festleg</w:t>
      </w:r>
      <w:r w:rsidRPr="008D37AC">
        <w:t>en. Abs</w:t>
      </w:r>
      <w:r>
        <w:t>.</w:t>
      </w:r>
      <w:r w:rsidRPr="008D37AC">
        <w:t> 3 Satz 2, der im Zusammenhang mit den Aufgaben des Stiftungsrats (vgl. § 10 Abs. 1 Satz 2) zu sehen ist, enthält hierfür Vorschläge, die erweitert oder gestrichen werden können.</w:t>
      </w:r>
    </w:p>
    <w:p w14:paraId="36A1F460" w14:textId="77777777" w:rsidR="007405E2" w:rsidRDefault="007405E2" w:rsidP="00F45203">
      <w:pPr>
        <w:pStyle w:val="Funotentext"/>
      </w:pPr>
    </w:p>
    <w:p w14:paraId="7E28CDD4" w14:textId="6441CA27" w:rsidR="007405E2" w:rsidRDefault="007405E2" w:rsidP="00F45203">
      <w:pPr>
        <w:pStyle w:val="Funotentext"/>
        <w:rPr>
          <w:color w:val="000000"/>
        </w:rPr>
      </w:pPr>
      <w:r w:rsidRPr="008D37AC">
        <w:t xml:space="preserve">Der Stiftungsvorstand kann mit Zustimmung des Stiftungsrats einen </w:t>
      </w:r>
      <w:r w:rsidRPr="008D37AC">
        <w:rPr>
          <w:b/>
        </w:rPr>
        <w:t>Geschäftsführer</w:t>
      </w:r>
      <w:r w:rsidRPr="008D37AC">
        <w:t xml:space="preserve"> bestellen. Er muss nicht Mitglied des Stiftungsvorstands sein. Ihm kann eine Vergütung gewährt werden, vgl. dazu auch F</w:t>
      </w:r>
      <w:r>
        <w:t>n.</w:t>
      </w:r>
      <w:r w:rsidRPr="008D37AC">
        <w:t> </w:t>
      </w:r>
      <w:r>
        <w:t>22</w:t>
      </w:r>
      <w:r w:rsidRPr="008D37AC">
        <w:t xml:space="preserve">. </w:t>
      </w:r>
      <w:r w:rsidRPr="008D37AC">
        <w:rPr>
          <w:color w:val="000000"/>
        </w:rPr>
        <w:t>Mit den in Nrn. 3 und 4 genannten Pflichten kann der Stiftungsvorstand auch geeignete andere Stellen beauftragen (z.B. Buchhalter, Steuerberater)</w:t>
      </w:r>
      <w:r>
        <w:rPr>
          <w:color w:val="000000"/>
        </w:rPr>
        <w:t xml:space="preserve">, </w:t>
      </w:r>
      <w:r>
        <w:t>soweit es die fachlichen Anforderungen notwendig machen</w:t>
      </w:r>
      <w:r w:rsidRPr="008D37AC">
        <w:rPr>
          <w:color w:val="000000"/>
        </w:rPr>
        <w:t>; die Verantwortung bleibt aber beim Stiftungsvorstand.</w:t>
      </w:r>
      <w:r>
        <w:rPr>
          <w:color w:val="000000"/>
        </w:rPr>
        <w:t xml:space="preserve"> Die Bestellung eines Geschäftsführers und/oder Beauftragung externer Stellen gegen Vergütung steht unter dem Vorbehalt, dass die Ertragslage der Stiftung dies zulässt.</w:t>
      </w:r>
    </w:p>
    <w:p w14:paraId="7E6D3EBD" w14:textId="77777777" w:rsidR="007405E2" w:rsidRPr="008D37AC" w:rsidRDefault="007405E2" w:rsidP="00F45203">
      <w:pPr>
        <w:pStyle w:val="Funotentext"/>
      </w:pPr>
    </w:p>
  </w:footnote>
  <w:footnote w:id="34">
    <w:p w14:paraId="400CDB43" w14:textId="77777777" w:rsidR="007405E2" w:rsidRPr="008D37AC" w:rsidRDefault="007405E2" w:rsidP="00F45203">
      <w:pPr>
        <w:pStyle w:val="Funotentext"/>
      </w:pPr>
      <w:r w:rsidRPr="008D37AC">
        <w:rPr>
          <w:rStyle w:val="Funotenzeichen"/>
        </w:rPr>
        <w:footnoteRef/>
      </w:r>
      <w:r w:rsidRPr="008D37AC">
        <w:t xml:space="preserve"> Entfällt, sofern aus wichtigen sachlichen Gründen auf die Aufstellung eines </w:t>
      </w:r>
      <w:r>
        <w:rPr>
          <w:b/>
        </w:rPr>
        <w:t>Haushaltsv</w:t>
      </w:r>
      <w:r w:rsidRPr="00C724A2">
        <w:rPr>
          <w:b/>
        </w:rPr>
        <w:t>oranschlags</w:t>
      </w:r>
      <w:r w:rsidRPr="008D37AC">
        <w:t xml:space="preserve"> verzichtet wird (z.B. bei kleinen, ehrenamtlich verwalteten Stiftungen mit regelmäßig gleichbleibenden Einnahmen und Ausgaben), vgl. Art. 16 Abs. 1 Satz 3 BayStG.</w:t>
      </w:r>
    </w:p>
    <w:p w14:paraId="484463E5" w14:textId="77777777" w:rsidR="007405E2" w:rsidRPr="008D37AC" w:rsidRDefault="007405E2" w:rsidP="00F45203">
      <w:pPr>
        <w:pStyle w:val="Funotentext"/>
      </w:pPr>
    </w:p>
  </w:footnote>
  <w:footnote w:id="35">
    <w:p w14:paraId="02B917C5" w14:textId="77777777" w:rsidR="007405E2" w:rsidRPr="008D37AC" w:rsidRDefault="007405E2" w:rsidP="00F45203">
      <w:pPr>
        <w:pStyle w:val="Funotentext"/>
      </w:pPr>
      <w:r w:rsidRPr="008D37AC">
        <w:rPr>
          <w:rStyle w:val="Funotenzeichen"/>
        </w:rPr>
        <w:footnoteRef/>
      </w:r>
      <w:r w:rsidRPr="008D37AC">
        <w:t xml:space="preserve"> Die Stiftung ist zu einer </w:t>
      </w:r>
      <w:r w:rsidRPr="008D37AC">
        <w:rPr>
          <w:b/>
        </w:rPr>
        <w:t>ordnungsgemäßen</w:t>
      </w:r>
      <w:r>
        <w:t xml:space="preserve">, </w:t>
      </w:r>
      <w:r w:rsidRPr="00122840">
        <w:t>den</w:t>
      </w:r>
      <w:r w:rsidRPr="00122840">
        <w:rPr>
          <w:b/>
        </w:rPr>
        <w:t xml:space="preserve"> </w:t>
      </w:r>
      <w:r w:rsidRPr="00122840">
        <w:t>jeweiligen Regeln (z.B. gem. Handelsgesetzbuch) entsprechende</w:t>
      </w:r>
      <w:r w:rsidRPr="00122840">
        <w:rPr>
          <w:b/>
        </w:rPr>
        <w:t xml:space="preserve"> Buc</w:t>
      </w:r>
      <w:r w:rsidRPr="008D37AC">
        <w:rPr>
          <w:b/>
        </w:rPr>
        <w:t>hführung</w:t>
      </w:r>
      <w:r w:rsidRPr="008D37AC">
        <w:t xml:space="preserve"> verpflichtet; die Art der Buchführung bestimmt sie im Rahmen der gesetzlichen Bestimmungen und entsprechend den jeweiligen Vermögensverhältnissen selbst (einfache Einnahmen- und Ausgabenrechnung oder kaufmännische Buchführung), vgl. Art 16 Abs. 1 Satz 1 und 2 BayStG.</w:t>
      </w:r>
    </w:p>
    <w:p w14:paraId="11D1904D" w14:textId="77777777" w:rsidR="007405E2" w:rsidRPr="008D37AC" w:rsidRDefault="007405E2" w:rsidP="00F45203">
      <w:pPr>
        <w:pStyle w:val="Funotentext"/>
      </w:pPr>
    </w:p>
  </w:footnote>
  <w:footnote w:id="36">
    <w:p w14:paraId="2F998223" w14:textId="77777777" w:rsidR="007405E2" w:rsidRPr="008D37AC" w:rsidRDefault="007405E2" w:rsidP="00F45203">
      <w:pPr>
        <w:pStyle w:val="Funotentext"/>
      </w:pPr>
      <w:r w:rsidRPr="008D37AC">
        <w:rPr>
          <w:rStyle w:val="Funotenzeichen"/>
        </w:rPr>
        <w:footnoteRef/>
      </w:r>
      <w:r w:rsidRPr="008D37AC">
        <w:t xml:space="preserve"> vgl. Art. 16 Abs. 1 Satz 4 BayStG, § 4 AVBayStG.</w:t>
      </w:r>
    </w:p>
    <w:p w14:paraId="2F2250FB" w14:textId="77777777" w:rsidR="007405E2" w:rsidRPr="008D37AC" w:rsidRDefault="007405E2" w:rsidP="00F45203">
      <w:pPr>
        <w:pStyle w:val="Funotentext"/>
      </w:pPr>
    </w:p>
  </w:footnote>
  <w:footnote w:id="37">
    <w:p w14:paraId="528985F9" w14:textId="77777777" w:rsidR="007405E2" w:rsidRDefault="007405E2" w:rsidP="00652CCD">
      <w:pPr>
        <w:pStyle w:val="Funotentext"/>
      </w:pPr>
      <w:r w:rsidRPr="008D37AC">
        <w:rPr>
          <w:rStyle w:val="Funotenzeichen"/>
        </w:rPr>
        <w:footnoteRef/>
      </w:r>
      <w:r w:rsidRPr="008D37AC">
        <w:t xml:space="preserve"> Eine </w:t>
      </w:r>
      <w:r w:rsidRPr="008D37AC">
        <w:rPr>
          <w:b/>
        </w:rPr>
        <w:t>externe Prüfung</w:t>
      </w:r>
      <w:r w:rsidRPr="008D37AC">
        <w:t xml:space="preserve"> </w:t>
      </w:r>
      <w:r>
        <w:t xml:space="preserve">gem. Abs. 4 (vgl. </w:t>
      </w:r>
      <w:r w:rsidRPr="008D37AC">
        <w:t>Art. 16 Abs. 3 und 4 BayStG</w:t>
      </w:r>
      <w:r>
        <w:t xml:space="preserve">) </w:t>
      </w:r>
      <w:r w:rsidRPr="008D37AC">
        <w:t xml:space="preserve">sollte insbesondere für Stiftungen mit umfangreichem bzw. komplexem Vermögen und vielfältigen Geschäftsvorgängen (z.B. bei wirtschaftlichem Geschäftsbetrieb) vorgesehen werden; sie kann von der Stiftungsaufsichtsbehörde </w:t>
      </w:r>
      <w:r>
        <w:t xml:space="preserve">nach pflichtgemäßem Ermessen </w:t>
      </w:r>
      <w:r w:rsidRPr="008D37AC">
        <w:t>auch verlangt werden</w:t>
      </w:r>
      <w:r w:rsidRPr="00122840">
        <w:t>.</w:t>
      </w:r>
      <w:r w:rsidRPr="008D37AC">
        <w:t xml:space="preserve"> Die Stiftungsaufsichtsbehörde sieht dann von einer eigenen Prüfung ab. </w:t>
      </w:r>
      <w:r w:rsidRPr="001E447A">
        <w:t xml:space="preserve">Wenn eine Entscheidung über die externe Prüfung bei Errichtung der Stiftung noch nicht getroffen werden kann, sollte zumindest eine entsprechende Möglichkeit über eine spätere Anordnung in der Satzung vorgesehen werden (siehe Klammerzusatz in Satz 1). </w:t>
      </w:r>
      <w:r>
        <w:t>D</w:t>
      </w:r>
      <w:r w:rsidRPr="008D37AC">
        <w:t>ie „externe“ Prüfung durch eine unabhängige Stelle entbindet den Stiftungsvorstand nicht von seinen eigenen Pflichten nach Abs</w:t>
      </w:r>
      <w:r>
        <w:t>.</w:t>
      </w:r>
      <w:r w:rsidRPr="008D37AC">
        <w:t xml:space="preserve"> 3 Nrn. 3 und 4. </w:t>
      </w:r>
    </w:p>
    <w:p w14:paraId="00E584AB" w14:textId="77777777" w:rsidR="007405E2" w:rsidRPr="001E447A" w:rsidRDefault="007405E2" w:rsidP="00652CCD">
      <w:pPr>
        <w:pStyle w:val="Funotentext"/>
      </w:pPr>
      <w:r>
        <w:t>E</w:t>
      </w:r>
      <w:r w:rsidRPr="008D37AC">
        <w:t xml:space="preserve">ine </w:t>
      </w:r>
      <w:r w:rsidRPr="00F86B7D">
        <w:rPr>
          <w:u w:val="single"/>
        </w:rPr>
        <w:t>gesonderte</w:t>
      </w:r>
      <w:r w:rsidRPr="008D37AC">
        <w:t xml:space="preserve"> Vorlage der </w:t>
      </w:r>
      <w:r w:rsidRPr="00F86B7D">
        <w:rPr>
          <w:u w:val="single"/>
        </w:rPr>
        <w:t>ungeprüften</w:t>
      </w:r>
      <w:r w:rsidRPr="008D37AC">
        <w:t xml:space="preserve"> Jahresrechnung und anschließende Vorlage des Prüfberichts </w:t>
      </w:r>
      <w:r>
        <w:t xml:space="preserve">ist </w:t>
      </w:r>
      <w:r w:rsidRPr="008D37AC">
        <w:t xml:space="preserve">nicht sinnvoll; der Stiftungsaufsicht soll nur die bereits geprüfte Jahresrechnung </w:t>
      </w:r>
      <w:r w:rsidRPr="001E447A">
        <w:t>(mit den übrigen Unterlagen gem. § 4 Abs. 2 AVBayStG) rechtzeitig (innerhalb von sechs Monaten nach Ablauf des Geschäftsjahres) vorgelegt werden.</w:t>
      </w:r>
    </w:p>
    <w:p w14:paraId="001F341F" w14:textId="77777777" w:rsidR="007405E2" w:rsidRDefault="007405E2" w:rsidP="00652CCD">
      <w:pPr>
        <w:pStyle w:val="Funotentext"/>
      </w:pPr>
      <w:r w:rsidRPr="001E447A">
        <w:t xml:space="preserve">Bei der externen Prüfung sind ggf. die für die jeweiligen Berufsgruppen bzw. Verbände geltenden </w:t>
      </w:r>
      <w:r w:rsidRPr="001E447A">
        <w:rPr>
          <w:b/>
        </w:rPr>
        <w:t>Standards</w:t>
      </w:r>
      <w:r w:rsidRPr="001E447A">
        <w:t xml:space="preserve"> zu beachten (z.B. „IDW RS HFA 5“ des Instituts der Wirtschaftsprüfer).</w:t>
      </w:r>
    </w:p>
    <w:p w14:paraId="481F2BE1" w14:textId="77777777" w:rsidR="007405E2" w:rsidRPr="008D37AC" w:rsidRDefault="007405E2" w:rsidP="00652CCD">
      <w:pPr>
        <w:pStyle w:val="Funotentext"/>
      </w:pPr>
    </w:p>
  </w:footnote>
  <w:footnote w:id="38">
    <w:p w14:paraId="6EE338ED" w14:textId="547EB8F2" w:rsidR="007405E2" w:rsidRPr="008D37AC" w:rsidRDefault="007405E2" w:rsidP="00F45203">
      <w:pPr>
        <w:pStyle w:val="Funotentext"/>
      </w:pPr>
      <w:r w:rsidRPr="008D37AC">
        <w:rPr>
          <w:rStyle w:val="Funotenzeichen"/>
        </w:rPr>
        <w:footnoteRef/>
      </w:r>
      <w:r w:rsidRPr="008D37AC">
        <w:t xml:space="preserve"> Falls das Geschäftsjahr vom Kalenderjahr abweicht, </w:t>
      </w:r>
      <w:r>
        <w:t>bedarf es einer entsprechenden Festlegung. Andernfalls ist immer das Kalenderjahr Geschäftsjahr. Das kann klarstellend in die Satzung aufgenommen werden</w:t>
      </w:r>
      <w:r w:rsidRPr="008D37AC">
        <w:t>.</w:t>
      </w:r>
    </w:p>
    <w:p w14:paraId="1E0BDCE7" w14:textId="77777777" w:rsidR="007405E2" w:rsidRPr="008D37AC" w:rsidRDefault="007405E2" w:rsidP="00F45203">
      <w:pPr>
        <w:pStyle w:val="Funotentext"/>
      </w:pPr>
    </w:p>
  </w:footnote>
  <w:footnote w:id="39">
    <w:p w14:paraId="482646AF" w14:textId="708E279B" w:rsidR="007405E2" w:rsidRPr="008D37AC" w:rsidRDefault="007405E2" w:rsidP="00F45203">
      <w:pPr>
        <w:pStyle w:val="Funotentext"/>
      </w:pPr>
      <w:r w:rsidRPr="008D37AC">
        <w:rPr>
          <w:rStyle w:val="Funotenzeichen"/>
        </w:rPr>
        <w:footnoteRef/>
      </w:r>
      <w:r w:rsidRPr="008D37AC">
        <w:t xml:space="preserve"> </w:t>
      </w:r>
      <w:r>
        <w:t>S</w:t>
      </w:r>
      <w:r w:rsidRPr="008D37AC">
        <w:t xml:space="preserve">innvoll ist </w:t>
      </w:r>
      <w:r>
        <w:t>eine Geschäftsordnung</w:t>
      </w:r>
      <w:r w:rsidRPr="008D37AC">
        <w:t xml:space="preserve"> bei mindestens dreiköpfigen Gremien</w:t>
      </w:r>
      <w:r>
        <w:t>. Ggf. kann die</w:t>
      </w:r>
      <w:r w:rsidRPr="008D37AC">
        <w:t xml:space="preserve"> Zustimmung des Stiftungsrats</w:t>
      </w:r>
      <w:r>
        <w:t xml:space="preserve"> für die Geschäftsordnung vorgesehen werden. Die Geschäftsordnung </w:t>
      </w:r>
      <w:r w:rsidRPr="00042ADB">
        <w:t>ist der Stiftungsaufsichtsbehörde vorzulegen (siehe § 14 Abs. 2). Verstöße gegen die Geschäftsordnung, die nicht zugleich einen Verstoß gegen die Stiftungssatzung oder gegen gesetzliche Regelungen darstellen, haben keinen Einfluss auf die Wirksamkeit eines Beschlusses.</w:t>
      </w:r>
    </w:p>
    <w:p w14:paraId="7F728D53" w14:textId="77777777" w:rsidR="007405E2" w:rsidRPr="008D37AC" w:rsidRDefault="007405E2" w:rsidP="00F45203">
      <w:pPr>
        <w:pStyle w:val="Funotentext"/>
      </w:pPr>
    </w:p>
  </w:footnote>
  <w:footnote w:id="40">
    <w:p w14:paraId="68A49C9D" w14:textId="77777777" w:rsidR="007405E2" w:rsidRPr="008D37AC" w:rsidRDefault="007405E2" w:rsidP="00F45203">
      <w:pPr>
        <w:pStyle w:val="Funotentext"/>
      </w:pPr>
      <w:r w:rsidRPr="008D37AC">
        <w:rPr>
          <w:rStyle w:val="Funotenzeichen"/>
        </w:rPr>
        <w:footnoteRef/>
      </w:r>
      <w:r w:rsidRPr="008D37AC">
        <w:t xml:space="preserve"> Die F</w:t>
      </w:r>
      <w:r>
        <w:t>n. 23</w:t>
      </w:r>
      <w:r w:rsidRPr="008D37AC">
        <w:t xml:space="preserve"> und 2</w:t>
      </w:r>
      <w:r>
        <w:t>5</w:t>
      </w:r>
      <w:r w:rsidRPr="008D37AC">
        <w:t xml:space="preserve"> bis </w:t>
      </w:r>
      <w:r>
        <w:t>30</w:t>
      </w:r>
      <w:r w:rsidRPr="008D37AC">
        <w:t xml:space="preserve"> (zu § 7) gelten entsprechend.</w:t>
      </w:r>
    </w:p>
    <w:p w14:paraId="0E192FCB" w14:textId="77777777" w:rsidR="007405E2" w:rsidRPr="008D37AC" w:rsidRDefault="007405E2" w:rsidP="00F45203">
      <w:pPr>
        <w:pStyle w:val="Funotentext"/>
      </w:pPr>
    </w:p>
  </w:footnote>
  <w:footnote w:id="41">
    <w:p w14:paraId="774B42C7" w14:textId="77777777" w:rsidR="007405E2" w:rsidRPr="008D37AC" w:rsidRDefault="007405E2" w:rsidP="00F45203">
      <w:pPr>
        <w:pStyle w:val="Funotentext"/>
      </w:pPr>
      <w:r w:rsidRPr="008D37AC">
        <w:rPr>
          <w:rStyle w:val="Funotenzeichen"/>
        </w:rPr>
        <w:footnoteRef/>
      </w:r>
      <w:r w:rsidRPr="008D37AC">
        <w:t xml:space="preserve"> Der Stiftungsrat ist in der Regel größer als der Vorstand (z.B. fünf oder sieben Mitglieder). Empfehlenswert ist die Festlegung einer variablen Zahl (z.B. „besteht aus fünf bis acht Mitgliedern“), vgl. F</w:t>
      </w:r>
      <w:r>
        <w:t>n.</w:t>
      </w:r>
      <w:r w:rsidRPr="008D37AC">
        <w:t> </w:t>
      </w:r>
      <w:r>
        <w:t>24</w:t>
      </w:r>
      <w:r w:rsidRPr="008D37AC">
        <w:t>.</w:t>
      </w:r>
    </w:p>
    <w:p w14:paraId="1D4DC9CD" w14:textId="77777777" w:rsidR="007405E2" w:rsidRPr="008D37AC" w:rsidRDefault="007405E2" w:rsidP="00F45203">
      <w:pPr>
        <w:pStyle w:val="Funotentext"/>
      </w:pPr>
    </w:p>
  </w:footnote>
  <w:footnote w:id="42">
    <w:p w14:paraId="4C437A8A" w14:textId="77777777" w:rsidR="007405E2" w:rsidRPr="008D37AC" w:rsidRDefault="007405E2" w:rsidP="00F45203">
      <w:pPr>
        <w:pStyle w:val="Funotentext"/>
      </w:pPr>
      <w:r w:rsidRPr="008D37AC">
        <w:rPr>
          <w:rStyle w:val="Funotenzeichen"/>
        </w:rPr>
        <w:footnoteRef/>
      </w:r>
      <w:r w:rsidRPr="008D37AC">
        <w:t xml:space="preserve"> Diese Regelung empfiehlt sich im Hinblick auf die Überwachungsfunktion des Stiftungsrats zur Vermeidung von Interessenkollisionen, vgl. auch F</w:t>
      </w:r>
      <w:r>
        <w:t>n.</w:t>
      </w:r>
      <w:r w:rsidRPr="008D37AC">
        <w:t> </w:t>
      </w:r>
      <w:r>
        <w:t>33</w:t>
      </w:r>
      <w:r w:rsidRPr="008D37AC">
        <w:t>.</w:t>
      </w:r>
    </w:p>
    <w:p w14:paraId="53C0DB65" w14:textId="77777777" w:rsidR="007405E2" w:rsidRPr="00AF72BF" w:rsidRDefault="007405E2" w:rsidP="00F45203">
      <w:pPr>
        <w:pStyle w:val="Funotentext"/>
      </w:pPr>
    </w:p>
  </w:footnote>
  <w:footnote w:id="43">
    <w:p w14:paraId="28AD94AC" w14:textId="77777777" w:rsidR="007405E2" w:rsidRDefault="007405E2">
      <w:pPr>
        <w:pStyle w:val="Funotentext"/>
      </w:pPr>
      <w:r>
        <w:rPr>
          <w:rStyle w:val="Funotenzeichen"/>
        </w:rPr>
        <w:footnoteRef/>
      </w:r>
      <w:r>
        <w:t xml:space="preserve"> Die Regelungen für den Stiftungsvorstand (§ 7 Abs. 3) können hier entsprechend übernommen werden.</w:t>
      </w:r>
    </w:p>
  </w:footnote>
  <w:footnote w:id="44">
    <w:p w14:paraId="262D624D" w14:textId="77777777" w:rsidR="007405E2" w:rsidRPr="008D37AC" w:rsidRDefault="007405E2" w:rsidP="00F45203">
      <w:pPr>
        <w:pStyle w:val="Funotentext"/>
      </w:pPr>
      <w:r w:rsidRPr="008D37AC">
        <w:rPr>
          <w:rStyle w:val="Funotenzeichen"/>
        </w:rPr>
        <w:footnoteRef/>
      </w:r>
      <w:r w:rsidRPr="008D37AC">
        <w:t xml:space="preserve"> Der Stiftungsrat kann auch als ein ausschließlich den Stiftungsvorstand überwachendes, beratendes und unterstützendes Organ ohne eigene Entscheidungsbefugnisse gestaltet werden, vgl. auch F</w:t>
      </w:r>
      <w:r>
        <w:t>n.</w:t>
      </w:r>
      <w:r w:rsidRPr="008D37AC">
        <w:t> </w:t>
      </w:r>
      <w:r>
        <w:t>33</w:t>
      </w:r>
      <w:r w:rsidRPr="008D37AC">
        <w:t>.</w:t>
      </w:r>
    </w:p>
    <w:p w14:paraId="3620F951" w14:textId="77777777" w:rsidR="007405E2" w:rsidRPr="008D37AC" w:rsidRDefault="007405E2" w:rsidP="00F45203">
      <w:pPr>
        <w:pStyle w:val="Funotentext"/>
      </w:pPr>
    </w:p>
  </w:footnote>
  <w:footnote w:id="45">
    <w:p w14:paraId="2A096DFF" w14:textId="77777777" w:rsidR="007405E2" w:rsidRPr="008D37AC" w:rsidRDefault="007405E2" w:rsidP="00F45203">
      <w:pPr>
        <w:pStyle w:val="Funotentext"/>
      </w:pPr>
      <w:r w:rsidRPr="008D37AC">
        <w:rPr>
          <w:rStyle w:val="Funotenzeichen"/>
        </w:rPr>
        <w:footnoteRef/>
      </w:r>
      <w:r w:rsidRPr="008D37AC">
        <w:t xml:space="preserve"> Als weiterer Punkt kommt z.B. die Entscheidung über die Höhe von Aufwandsentschädigungen oder Vergütungen für Vorstandsmitglieder in Betracht, vgl. F</w:t>
      </w:r>
      <w:r>
        <w:t>n.</w:t>
      </w:r>
      <w:r w:rsidRPr="008D37AC">
        <w:t> </w:t>
      </w:r>
      <w:r>
        <w:t>22</w:t>
      </w:r>
      <w:r w:rsidRPr="008D37AC">
        <w:t>.</w:t>
      </w:r>
    </w:p>
    <w:p w14:paraId="46CD93BF" w14:textId="77777777" w:rsidR="007405E2" w:rsidRPr="008D37AC" w:rsidRDefault="007405E2" w:rsidP="00F45203">
      <w:pPr>
        <w:pStyle w:val="Funotentext"/>
      </w:pPr>
    </w:p>
  </w:footnote>
  <w:footnote w:id="46">
    <w:p w14:paraId="57A9E47F" w14:textId="77777777" w:rsidR="007405E2" w:rsidRPr="001E447A" w:rsidRDefault="007405E2">
      <w:pPr>
        <w:pStyle w:val="Funotentext"/>
      </w:pPr>
      <w:r w:rsidRPr="001E447A">
        <w:rPr>
          <w:rStyle w:val="Funotenzeichen"/>
        </w:rPr>
        <w:footnoteRef/>
      </w:r>
      <w:r w:rsidRPr="001E447A">
        <w:t xml:space="preserve"> Die rechtliche Wirkung einer </w:t>
      </w:r>
      <w:r w:rsidRPr="001E447A">
        <w:rPr>
          <w:b/>
        </w:rPr>
        <w:t>Entlastung</w:t>
      </w:r>
      <w:r w:rsidRPr="001E447A">
        <w:t xml:space="preserve"> ist bisher durch Rechtsprechung nicht abschließend geklärt. Jedenfalls gilt eine Entlastung rückwirkend nur für Schadenersatzansprüche, die dem zur Entlastung befugten Organ bekannt sind oder bei sorgfältiger Prüfung bekannt sein könnten. Eine Entlastung kann immer nur pflichtgemäß erteilt werden, d.h. sie muss dem Stifterwillen entsprechen. </w:t>
      </w:r>
    </w:p>
    <w:p w14:paraId="2BAFBB5F" w14:textId="77777777" w:rsidR="007405E2" w:rsidRPr="001E447A" w:rsidRDefault="007405E2">
      <w:pPr>
        <w:pStyle w:val="Funotentext"/>
      </w:pPr>
    </w:p>
  </w:footnote>
  <w:footnote w:id="47">
    <w:p w14:paraId="0FB4002F" w14:textId="77777777" w:rsidR="007405E2" w:rsidRPr="008D37AC" w:rsidRDefault="007405E2" w:rsidP="00F45203">
      <w:pPr>
        <w:pStyle w:val="Funotentext"/>
      </w:pPr>
      <w:r w:rsidRPr="001E447A">
        <w:rPr>
          <w:rStyle w:val="Funotenzeichen"/>
        </w:rPr>
        <w:footnoteRef/>
      </w:r>
      <w:r w:rsidRPr="001E447A">
        <w:t xml:space="preserve"> Der Vorsitzende des Stiftungsrats kann mit einer solchen Regelung in Fällen der </w:t>
      </w:r>
      <w:r w:rsidRPr="001E447A">
        <w:rPr>
          <w:b/>
        </w:rPr>
        <w:t>Interessenkollision</w:t>
      </w:r>
      <w:r w:rsidRPr="001E447A">
        <w:t xml:space="preserve"> zum „Besonderen Vertreter“ nach § 86 Satz 1, § 30 BGB bestimmt werden; die Bestellung eines besonderen Vertreters durch die Stiftungsaufsichtsbehörde nach Art. 14 Abs. 1 Satz 2 BayStG entfällt, nicht aber eine ggf. notwendige Genehmigung des Rechtsgeschäfts durch die Stiftungsaufsichtsbehörde (vgl. Fn. 3</w:t>
      </w:r>
      <w:r>
        <w:t>2 Abs. 2</w:t>
      </w:r>
      <w:r w:rsidRPr="001E447A">
        <w:t>). Falls der Vorsitzende des Stiftungsrats</w:t>
      </w:r>
      <w:r w:rsidRPr="008D37AC">
        <w:t xml:space="preserve"> - abweichend von § 9 Abs. 2 dieses Musters - gleichzeitig Mitglied des Stiftungsvorstands ist, ist ein anderes Mitglied des Stiftungsrats zu bestimmen. </w:t>
      </w:r>
    </w:p>
    <w:p w14:paraId="0777C84B" w14:textId="77777777" w:rsidR="007405E2" w:rsidRPr="008D37AC" w:rsidRDefault="007405E2" w:rsidP="00F45203">
      <w:pPr>
        <w:pStyle w:val="Funotentext"/>
      </w:pPr>
    </w:p>
  </w:footnote>
  <w:footnote w:id="48">
    <w:p w14:paraId="194BA816" w14:textId="77777777" w:rsidR="007405E2" w:rsidRPr="008D37AC" w:rsidRDefault="007405E2" w:rsidP="00F45203">
      <w:pPr>
        <w:pStyle w:val="Funotentext"/>
      </w:pPr>
      <w:r w:rsidRPr="008D37AC">
        <w:rPr>
          <w:rStyle w:val="Funotenzeichen"/>
        </w:rPr>
        <w:footnoteRef/>
      </w:r>
      <w:r w:rsidRPr="008D37AC">
        <w:t xml:space="preserve"> Der Stiftungsrat sollte in der Regel </w:t>
      </w:r>
      <w:r w:rsidRPr="008D37AC">
        <w:rPr>
          <w:b/>
        </w:rPr>
        <w:t>mindestens einmal jährlich</w:t>
      </w:r>
      <w:r w:rsidRPr="008D37AC">
        <w:t xml:space="preserve"> einberufen werden.</w:t>
      </w:r>
    </w:p>
    <w:p w14:paraId="067C085F" w14:textId="77777777" w:rsidR="007405E2" w:rsidRPr="008D37AC" w:rsidRDefault="007405E2" w:rsidP="00F45203">
      <w:pPr>
        <w:pStyle w:val="Funotentext"/>
      </w:pPr>
    </w:p>
  </w:footnote>
  <w:footnote w:id="49">
    <w:p w14:paraId="5F59D6B6" w14:textId="77777777" w:rsidR="007405E2" w:rsidRPr="008D37AC" w:rsidRDefault="007405E2" w:rsidP="00F45203">
      <w:pPr>
        <w:pStyle w:val="Funotentext"/>
      </w:pPr>
      <w:r w:rsidRPr="008D37AC">
        <w:rPr>
          <w:rStyle w:val="Funotenzeichen"/>
        </w:rPr>
        <w:footnoteRef/>
      </w:r>
      <w:r w:rsidRPr="008D37AC">
        <w:t xml:space="preserve"> Üblicherweise beträgt die </w:t>
      </w:r>
      <w:r w:rsidRPr="008D37AC">
        <w:rPr>
          <w:b/>
        </w:rPr>
        <w:t>Ladungsfrist</w:t>
      </w:r>
      <w:r w:rsidRPr="008D37AC">
        <w:t xml:space="preserve"> eine bis zwei Wochen.</w:t>
      </w:r>
    </w:p>
    <w:p w14:paraId="148EF8C9" w14:textId="77777777" w:rsidR="007405E2" w:rsidRPr="008D37AC" w:rsidRDefault="007405E2" w:rsidP="00F45203">
      <w:pPr>
        <w:pStyle w:val="Funotentext"/>
      </w:pPr>
    </w:p>
  </w:footnote>
  <w:footnote w:id="50">
    <w:p w14:paraId="4BEAE360" w14:textId="77777777" w:rsidR="007405E2" w:rsidRPr="008D37AC" w:rsidRDefault="007405E2" w:rsidP="00F45203">
      <w:pPr>
        <w:pStyle w:val="Funotentext"/>
      </w:pPr>
      <w:r w:rsidRPr="008D37AC">
        <w:rPr>
          <w:rStyle w:val="Funotenzeichen"/>
        </w:rPr>
        <w:footnoteRef/>
      </w:r>
      <w:r w:rsidRPr="008D37AC">
        <w:t xml:space="preserve"> Die Zahl hängt von der Größe des Stiftungsrats ab, sollte aber immer niedriger als die Hälfte der Mitgliederzahl sein.</w:t>
      </w:r>
    </w:p>
    <w:p w14:paraId="0D21C819" w14:textId="77777777" w:rsidR="007405E2" w:rsidRPr="008D37AC" w:rsidRDefault="007405E2" w:rsidP="00F45203">
      <w:pPr>
        <w:pStyle w:val="Funotentext"/>
      </w:pPr>
    </w:p>
  </w:footnote>
  <w:footnote w:id="51">
    <w:p w14:paraId="640621F9" w14:textId="77777777" w:rsidR="007405E2" w:rsidRPr="008D37AC" w:rsidRDefault="007405E2" w:rsidP="00F45203">
      <w:pPr>
        <w:pStyle w:val="Funotentext"/>
      </w:pPr>
      <w:r w:rsidRPr="008D37AC">
        <w:rPr>
          <w:rStyle w:val="Funotenzeichen"/>
        </w:rPr>
        <w:footnoteRef/>
      </w:r>
      <w:r w:rsidRPr="008D37AC">
        <w:t xml:space="preserve"> In der Regel mehr als die Hälfte der Mitglieder.</w:t>
      </w:r>
    </w:p>
    <w:p w14:paraId="5A5244D1" w14:textId="77777777" w:rsidR="007405E2" w:rsidRPr="008D37AC" w:rsidRDefault="007405E2" w:rsidP="00F45203">
      <w:pPr>
        <w:pStyle w:val="Funotentext"/>
      </w:pPr>
    </w:p>
  </w:footnote>
  <w:footnote w:id="52">
    <w:p w14:paraId="56C07919" w14:textId="1A469A7A" w:rsidR="007405E2" w:rsidRDefault="007405E2">
      <w:pPr>
        <w:pStyle w:val="Funotentext"/>
      </w:pPr>
      <w:r>
        <w:rPr>
          <w:rStyle w:val="Funotenzeichen"/>
        </w:rPr>
        <w:footnoteRef/>
      </w:r>
      <w:r>
        <w:t xml:space="preserve"> </w:t>
      </w:r>
      <w:r w:rsidRPr="00A61AD5">
        <w:t xml:space="preserve">Zulässig wäre </w:t>
      </w:r>
      <w:r>
        <w:t xml:space="preserve">hier </w:t>
      </w:r>
      <w:r w:rsidRPr="00A61AD5">
        <w:t xml:space="preserve">auch eine Regelung, nach der sich ein abwesendes Mitglied aufgrund einer </w:t>
      </w:r>
      <w:r w:rsidRPr="00E8181A">
        <w:t>schriftlichen Vollmacht bzw. Erklärung, die zur Niederschrift zu nehmen ist, durch ein anwesendes Mitglied bei der Abstimmung vertreten lassen kann (Stimmrechtsübertragung). Auf die Beschlussfähigkeit hätte eine Vollmacht keinen Einfluss. Soll eine Stimmrechtsübertragung nicht gewollt sein, sollte diese umgekehrt aus Gründen der Rechtssicherheit ausdrücklich in der Satzung ausgeschlossen werden.</w:t>
      </w:r>
      <w:r>
        <w:t xml:space="preserve"> </w:t>
      </w:r>
    </w:p>
    <w:p w14:paraId="708B8C56" w14:textId="77777777" w:rsidR="007405E2" w:rsidRDefault="007405E2">
      <w:pPr>
        <w:pStyle w:val="Funotentext"/>
      </w:pPr>
    </w:p>
  </w:footnote>
  <w:footnote w:id="53">
    <w:p w14:paraId="2126ED54" w14:textId="0C04DD90" w:rsidR="007405E2" w:rsidRPr="008D37AC" w:rsidRDefault="007405E2" w:rsidP="00F45203">
      <w:pPr>
        <w:pStyle w:val="Funotentext"/>
      </w:pPr>
      <w:r w:rsidRPr="008D37AC">
        <w:rPr>
          <w:rStyle w:val="Funotenzeichen"/>
        </w:rPr>
        <w:footnoteRef/>
      </w:r>
      <w:r w:rsidRPr="008D37AC">
        <w:t xml:space="preserve"> Wenn der Stiftungsrat nur drei Mitglieder umfasst, ist das Wort „einfacher“ entbehrlich. Eine qualifizierte Mehrheit kommt außer im Fall des § 12 auch für andere gewichtige Entscheidungen in Betracht. Möglich wäre auch eine Bestimmung, dass keine Beschlüsse gegen die Stimme des Stifters gefasst werden können, solange er Mitglied des Stiftungsrats ist.</w:t>
      </w:r>
    </w:p>
    <w:p w14:paraId="6D6B7C77" w14:textId="77777777" w:rsidR="007405E2" w:rsidRPr="008D37AC" w:rsidRDefault="007405E2" w:rsidP="00F45203">
      <w:pPr>
        <w:pStyle w:val="Funotentext"/>
      </w:pPr>
    </w:p>
  </w:footnote>
  <w:footnote w:id="54">
    <w:p w14:paraId="4F92CFF9" w14:textId="77777777" w:rsidR="007405E2" w:rsidRPr="008D37AC" w:rsidRDefault="007405E2" w:rsidP="00F45203">
      <w:pPr>
        <w:pStyle w:val="Funotentext"/>
      </w:pPr>
      <w:r w:rsidRPr="008D37AC">
        <w:rPr>
          <w:rStyle w:val="Funotenzeichen"/>
        </w:rPr>
        <w:footnoteRef/>
      </w:r>
      <w:r w:rsidRPr="008D37AC">
        <w:t xml:space="preserve"> Ohne eine solche Regelung wäre ein Beschluss bei Stimmengleichheit abgelehnt.</w:t>
      </w:r>
    </w:p>
    <w:p w14:paraId="4E416F47" w14:textId="77777777" w:rsidR="007405E2" w:rsidRPr="008D37AC" w:rsidRDefault="007405E2" w:rsidP="00F45203">
      <w:pPr>
        <w:pStyle w:val="Funotentext"/>
      </w:pPr>
    </w:p>
  </w:footnote>
  <w:footnote w:id="55">
    <w:p w14:paraId="0218FDE1" w14:textId="376F7448" w:rsidR="007405E2" w:rsidRPr="00400D08" w:rsidRDefault="007405E2" w:rsidP="00E31015">
      <w:pPr>
        <w:pStyle w:val="Funotentext"/>
      </w:pPr>
      <w:r w:rsidRPr="008D37AC">
        <w:rPr>
          <w:rStyle w:val="Funotenzeichen"/>
        </w:rPr>
        <w:footnoteRef/>
      </w:r>
      <w:r w:rsidRPr="008D37AC">
        <w:t xml:space="preserve"> Das schriftliche Umlaufverfahren empfiehlt sich als Alternative oder zusätzlich zu einer </w:t>
      </w:r>
      <w:r>
        <w:t xml:space="preserve">evtl. </w:t>
      </w:r>
      <w:r w:rsidRPr="008D37AC">
        <w:t>Vertretungsregelung (</w:t>
      </w:r>
      <w:r w:rsidRPr="00E8181A">
        <w:t>vgl. Fn. 52),</w:t>
      </w:r>
      <w:r w:rsidRPr="008D37AC">
        <w:t xml:space="preserve"> insbesondere dann, wenn die Mitglieder aus weit voneinander entfernten Orten kommen oder sonst häufig verhindert sind</w:t>
      </w:r>
      <w:r w:rsidRPr="00E33E5D">
        <w:t xml:space="preserve">. Alternativ oder zusätzlich </w:t>
      </w:r>
      <w:r w:rsidRPr="00400D08">
        <w:t>könnten durch eine Satzungsregelung Sitzung und Beschlussfassungen ohne physische Anwesenheit im Wege der elektronischen Kommunikation („virtuelle“ Sitzung, Videokonferenz</w:t>
      </w:r>
      <w:r>
        <w:t xml:space="preserve">, </w:t>
      </w:r>
      <w:r w:rsidRPr="009B5FD5">
        <w:t>Hybridsitzung)</w:t>
      </w:r>
      <w:r w:rsidRPr="00400D08">
        <w:t xml:space="preserve"> zugelassen und näher ausgestaltet werden. Das (technische) Verfahren wäre dann möglichst in einer Geschäftsordnung zu regeln. </w:t>
      </w:r>
    </w:p>
    <w:p w14:paraId="20DAF6A2" w14:textId="6F59BDD3" w:rsidR="007405E2" w:rsidRPr="008D37AC" w:rsidRDefault="007405E2" w:rsidP="00E31015">
      <w:pPr>
        <w:pStyle w:val="Funotentext"/>
      </w:pPr>
      <w:r w:rsidRPr="00400D08">
        <w:t>Wegen der besonderen Bedeutung sollten die für die Stiftung wichtigen Entscheidungen nach § 12</w:t>
      </w:r>
      <w:r w:rsidRPr="00E33E5D">
        <w:t xml:space="preserve"> nur in regulären Sitzungen beschlossen werden. </w:t>
      </w:r>
    </w:p>
    <w:p w14:paraId="0B345D6D" w14:textId="77777777" w:rsidR="007405E2" w:rsidRPr="008D37AC" w:rsidRDefault="007405E2" w:rsidP="00E31015">
      <w:pPr>
        <w:pStyle w:val="Funotentext"/>
      </w:pPr>
    </w:p>
  </w:footnote>
  <w:footnote w:id="56">
    <w:p w14:paraId="7B869EBF" w14:textId="5B7143D1" w:rsidR="007405E2" w:rsidRPr="00400D08" w:rsidRDefault="007405E2">
      <w:pPr>
        <w:pStyle w:val="Funotentext"/>
      </w:pPr>
      <w:r>
        <w:rPr>
          <w:rStyle w:val="Funotenzeichen"/>
        </w:rPr>
        <w:footnoteRef/>
      </w:r>
      <w:r>
        <w:t xml:space="preserve"> Siehe auch Fn. </w:t>
      </w:r>
      <w:r w:rsidRPr="00400D08">
        <w:t xml:space="preserve">39 und § 14 Abs. 2 (Vorlage an die Stiftungsaufsichtsbehörde). </w:t>
      </w:r>
    </w:p>
    <w:p w14:paraId="7684F64E" w14:textId="77777777" w:rsidR="007405E2" w:rsidRPr="00400D08" w:rsidRDefault="007405E2">
      <w:pPr>
        <w:pStyle w:val="Funotentext"/>
      </w:pPr>
    </w:p>
  </w:footnote>
  <w:footnote w:id="57">
    <w:p w14:paraId="26311536" w14:textId="655ED6B8" w:rsidR="007405E2" w:rsidRPr="00400D08" w:rsidRDefault="007405E2">
      <w:pPr>
        <w:pStyle w:val="Funotentext"/>
      </w:pPr>
      <w:r w:rsidRPr="00400D08">
        <w:rPr>
          <w:rStyle w:val="Funotenzeichen"/>
        </w:rPr>
        <w:footnoteRef/>
      </w:r>
      <w:r w:rsidRPr="00400D08">
        <w:t xml:space="preserve"> Für die Satzungsänderung müssen immer besondere Gründe vorliegen. Je stärker die Satzungsänderung in die Identität der Stiftung eingreift (z.B. bei Änderungen des Zwecks), desto höher sind die Voraussetzungen hinsichtlich der Vereinbarkeit mit dem ursprünglichen Stifterwillen (zum Zeitpunkt der Errichtung der Stiftung) und die Anforderungen an die Begründung (siehe auch Teil I Nrn. 4.1, 6.2 und 9 Abs. 2 des Leitfadens). Soll der Zweck grundlegend geändert (umgewandelt) werden, gilt Abs. 2 (Fn. </w:t>
      </w:r>
      <w:r>
        <w:t>59).</w:t>
      </w:r>
    </w:p>
    <w:p w14:paraId="4BE539A7" w14:textId="77777777" w:rsidR="007405E2" w:rsidRPr="00400D08" w:rsidRDefault="007405E2">
      <w:pPr>
        <w:pStyle w:val="Funotentext"/>
      </w:pPr>
    </w:p>
  </w:footnote>
  <w:footnote w:id="58">
    <w:p w14:paraId="65E9F4E9" w14:textId="6014DC8E" w:rsidR="007405E2" w:rsidRPr="00400D08" w:rsidRDefault="007405E2">
      <w:pPr>
        <w:pStyle w:val="Funotentext"/>
      </w:pPr>
      <w:r w:rsidRPr="00400D08">
        <w:rPr>
          <w:rStyle w:val="Funotenzeichen"/>
        </w:rPr>
        <w:footnoteRef/>
      </w:r>
      <w:r w:rsidRPr="00400D08">
        <w:t xml:space="preserve"> Die Vorlage der geänderten Satzung dient ggf. der Feststellung der Satzungsmäßigkeit gemäß § 60a AO (Erteilung eines § 60a-Bescheids). Siehe auch Abs. 3 Satz 2 und Fn. 6</w:t>
      </w:r>
      <w:r>
        <w:t>1.</w:t>
      </w:r>
      <w:r w:rsidRPr="00400D08">
        <w:t xml:space="preserve"> </w:t>
      </w:r>
    </w:p>
    <w:p w14:paraId="762423FC" w14:textId="77777777" w:rsidR="007405E2" w:rsidRPr="00400D08" w:rsidRDefault="007405E2">
      <w:pPr>
        <w:pStyle w:val="Funotentext"/>
      </w:pPr>
    </w:p>
  </w:footnote>
  <w:footnote w:id="59">
    <w:p w14:paraId="064DD2B4" w14:textId="113EFCF2" w:rsidR="007405E2" w:rsidRPr="00400D08" w:rsidRDefault="007405E2">
      <w:pPr>
        <w:pStyle w:val="Funotentext"/>
      </w:pPr>
      <w:r w:rsidRPr="00400D08">
        <w:rPr>
          <w:rStyle w:val="Funotenzeichen"/>
        </w:rPr>
        <w:footnoteRef/>
      </w:r>
      <w:r w:rsidRPr="00400D08">
        <w:t xml:space="preserve"> Siehe § 87 BGB und Art. 8 BayStG. Die Umwandlung des Zwecks ist eine grundlegende Zweckänderung (</w:t>
      </w:r>
      <w:r w:rsidRPr="00400D08">
        <w:rPr>
          <w:u w:val="single"/>
        </w:rPr>
        <w:t>anderer</w:t>
      </w:r>
      <w:r w:rsidRPr="00400D08">
        <w:t xml:space="preserve"> Zweck), wenn die Erfüllung des bisherigen Zwecks unmöglich geworden ist oder sie das Gemeinwohl gefährdet und wäre gegenüber der ebenso möglichen Aufhebung das „mildere Mittel“. Die Zulegung zu einer anderen Stiftung oder Zusammenlegung mit einer anderen Stiftung sind immer mit einer Aufhebung verbunden. In jedem Fall müssen die in § 87 Abs. 1 BGB genannten Voraussetzungen vorliegen.</w:t>
      </w:r>
    </w:p>
  </w:footnote>
  <w:footnote w:id="60">
    <w:p w14:paraId="5B65821C" w14:textId="77777777" w:rsidR="007405E2" w:rsidRPr="00400D08" w:rsidRDefault="007405E2" w:rsidP="00F45203">
      <w:pPr>
        <w:pStyle w:val="Funotentext"/>
      </w:pPr>
    </w:p>
    <w:p w14:paraId="603D427D" w14:textId="31B494B0" w:rsidR="007405E2" w:rsidRPr="00400D08" w:rsidRDefault="007405E2" w:rsidP="00F45203">
      <w:pPr>
        <w:pStyle w:val="Funotentext"/>
      </w:pPr>
      <w:r w:rsidRPr="00400D08">
        <w:rPr>
          <w:rStyle w:val="Funotenzeichen"/>
        </w:rPr>
        <w:footnoteRef/>
      </w:r>
      <w:r w:rsidRPr="00400D08">
        <w:t xml:space="preserve"> Bei solchen Beschlüssen ist es in Abweichung der Regelung in § 11 Abs. 3 empfehlenswert, eine qualifizierte Mehrheit (z.B. zwei Drittel oder drei Viertel) bzw. bei kleinen Organen die Zustimmung aller Mitglieder zu fordern. Es sollte die konkrete Zahl der Mitglieder genannt werden, sofern in § 9 Abs. 1 nicht eine variable Mitgliederzahl vorgesehen ist. Zusätzlich kann die Zustimmung des Stiftungsvorstands verlangt werden. Ferner kann sich der Stifter hier ein Vetorecht vorbehalten, auch wenn er nicht in den Stiftungsorganen vertreten ist. Siehe auch Fn. 53.</w:t>
      </w:r>
    </w:p>
    <w:p w14:paraId="292C98D7" w14:textId="77777777" w:rsidR="007405E2" w:rsidRPr="00400D08" w:rsidRDefault="007405E2" w:rsidP="00F45203">
      <w:pPr>
        <w:pStyle w:val="Funotentext"/>
      </w:pPr>
    </w:p>
  </w:footnote>
  <w:footnote w:id="61">
    <w:p w14:paraId="2EF04B5F" w14:textId="0A82DFCB" w:rsidR="007405E2" w:rsidRPr="008D37AC" w:rsidRDefault="007405E2" w:rsidP="00F45203">
      <w:pPr>
        <w:pStyle w:val="Funotentext"/>
      </w:pPr>
      <w:r w:rsidRPr="00400D08">
        <w:rPr>
          <w:rStyle w:val="Funotenzeichen"/>
        </w:rPr>
        <w:footnoteRef/>
      </w:r>
      <w:r w:rsidRPr="00400D08">
        <w:t xml:space="preserve"> Eine vorherige Abstimmung mit der Stiftungsaufsicht (ebenso wie mit dem zuständigen Finanzamt, vgl. § 12 Abs. 1 Satz 3) ist dringend zu empfehlen (siehe auch Teil I Nr. 13.2 Abs. 5 des Leitfadens).</w:t>
      </w:r>
    </w:p>
    <w:p w14:paraId="53883821" w14:textId="77777777" w:rsidR="007405E2" w:rsidRPr="008D37AC" w:rsidRDefault="007405E2" w:rsidP="00F45203">
      <w:pPr>
        <w:pStyle w:val="Funotentext"/>
      </w:pPr>
    </w:p>
  </w:footnote>
  <w:footnote w:id="62">
    <w:p w14:paraId="2BDE21CE" w14:textId="77777777" w:rsidR="007405E2" w:rsidRPr="008D37AC" w:rsidRDefault="007405E2" w:rsidP="00F45203">
      <w:pPr>
        <w:pStyle w:val="Funotentext"/>
      </w:pPr>
      <w:r w:rsidRPr="008D37AC">
        <w:rPr>
          <w:rStyle w:val="Funotenzeichen"/>
        </w:rPr>
        <w:footnoteRef/>
      </w:r>
      <w:r w:rsidRPr="008D37AC">
        <w:t xml:space="preserve"> </w:t>
      </w:r>
      <w:r>
        <w:t xml:space="preserve">Konkrete </w:t>
      </w:r>
      <w:r w:rsidRPr="008D37AC">
        <w:t>Bezeichnung der anfallsberechtigten juristischen Person des öffentlichen Rechts oder einer anderen steuerbegünstigten Körperschaft</w:t>
      </w:r>
      <w:r>
        <w:t xml:space="preserve"> (diese sollte möglichst ähnliche Zwecke wie die aufgehobene Stiftung verfolgen; Beachtung des Stifterwillens</w:t>
      </w:r>
      <w:r w:rsidRPr="0063396C">
        <w:t>). Sollte diese im Zeitpunkt der Aufhebung nicht mehr bestehen oder nicht mehr steuerbegünstigt sein, fällt das restliche Vermögen an den Fiskus oder eine Gebietskörperschaft, wobei das Restvermögen von diesem möglichst entsprechend dem Stiftungszweck zu verwenden ist (vgl. A</w:t>
      </w:r>
      <w:r w:rsidRPr="008D37AC">
        <w:t xml:space="preserve">rt. 9 BayStG). </w:t>
      </w:r>
    </w:p>
    <w:p w14:paraId="03C3B12F" w14:textId="77777777" w:rsidR="007405E2" w:rsidRPr="008D37AC" w:rsidRDefault="007405E2" w:rsidP="00F45203">
      <w:pPr>
        <w:pStyle w:val="Funotentext"/>
      </w:pPr>
      <w:r w:rsidRPr="008D37AC">
        <w:t xml:space="preserve">Der Wegfall der steuerbegünstigten Zwecke führt - ungeachtet der steuerlichen Folgen - stiftungsrechtlich nicht unmittelbar zum Vermögensanfall. Vielmehr ist zunächst eine Umwandlung der Stiftung (andere Zweckbestimmung) zu prüfen. Erst wenn auch diese Möglichkeit ausscheidet, ist die Stiftung von der Anerkennungsbehörde aufzuheben und der Vermögensanfall tritt ein. </w:t>
      </w:r>
    </w:p>
    <w:p w14:paraId="05710748" w14:textId="77777777" w:rsidR="007405E2" w:rsidRPr="008D37AC" w:rsidRDefault="007405E2" w:rsidP="00F45203">
      <w:pPr>
        <w:pStyle w:val="Funotentext"/>
      </w:pPr>
    </w:p>
  </w:footnote>
  <w:footnote w:id="63">
    <w:p w14:paraId="5C311944" w14:textId="35091BAE" w:rsidR="007405E2" w:rsidRPr="008D37AC" w:rsidRDefault="007405E2" w:rsidP="00F45203">
      <w:pPr>
        <w:pStyle w:val="Funotentext"/>
      </w:pPr>
      <w:r w:rsidRPr="008D37AC">
        <w:rPr>
          <w:rStyle w:val="Funotenzeichen"/>
        </w:rPr>
        <w:footnoteRef/>
      </w:r>
      <w:r w:rsidRPr="008D37AC">
        <w:t xml:space="preserve"> </w:t>
      </w:r>
      <w:r w:rsidRPr="00900853">
        <w:rPr>
          <w:b/>
        </w:rPr>
        <w:t>Alternativ</w:t>
      </w:r>
      <w:r w:rsidRPr="008D37AC">
        <w:t xml:space="preserve"> zur Bezeichnung einer </w:t>
      </w:r>
      <w:r w:rsidRPr="008D37AC">
        <w:rPr>
          <w:b/>
        </w:rPr>
        <w:t xml:space="preserve">bestimmten </w:t>
      </w:r>
      <w:r w:rsidRPr="0063396C">
        <w:t>steuerbegünstigten</w:t>
      </w:r>
      <w:r w:rsidRPr="0033234B">
        <w:t xml:space="preserve"> </w:t>
      </w:r>
      <w:r w:rsidRPr="008D37AC">
        <w:rPr>
          <w:b/>
        </w:rPr>
        <w:t>Einrichtung</w:t>
      </w:r>
      <w:r w:rsidRPr="008D37AC">
        <w:t xml:space="preserve"> (vgl. F</w:t>
      </w:r>
      <w:r>
        <w:t>n.</w:t>
      </w:r>
      <w:r w:rsidRPr="008D37AC">
        <w:t> </w:t>
      </w:r>
      <w:r>
        <w:t>62</w:t>
      </w:r>
      <w:r w:rsidRPr="008D37AC">
        <w:t xml:space="preserve">) kann die Formulierung des § 13 </w:t>
      </w:r>
      <w:r w:rsidRPr="00900853">
        <w:rPr>
          <w:b/>
        </w:rPr>
        <w:t>auch wie folgt lauten:</w:t>
      </w:r>
      <w:r w:rsidRPr="008D37AC">
        <w:t xml:space="preserve"> </w:t>
      </w:r>
    </w:p>
    <w:p w14:paraId="62A323D0" w14:textId="77777777" w:rsidR="007405E2" w:rsidRDefault="007405E2" w:rsidP="00F45203">
      <w:pPr>
        <w:pStyle w:val="Funotentext"/>
      </w:pPr>
      <w:r w:rsidRPr="008D37AC">
        <w:t xml:space="preserve">„... fällt das Restvermögen an eine juristische Person des öffentlichen Rechts oder eine andere steuerbegünstigte Körperschaft zwecks Verwendung für ...“ (Angabe eines </w:t>
      </w:r>
      <w:r w:rsidRPr="008D37AC">
        <w:rPr>
          <w:b/>
        </w:rPr>
        <w:t>bestimmten</w:t>
      </w:r>
      <w:r w:rsidRPr="008D37AC">
        <w:t xml:space="preserve"> </w:t>
      </w:r>
      <w:r w:rsidRPr="0033234B">
        <w:t>steuerbegünstigten</w:t>
      </w:r>
      <w:r w:rsidRPr="00E60A94">
        <w:rPr>
          <w:b/>
        </w:rPr>
        <w:t xml:space="preserve"> Zwecks</w:t>
      </w:r>
      <w:r w:rsidRPr="008D37AC">
        <w:t>).</w:t>
      </w:r>
      <w:r>
        <w:t xml:space="preserve"> Dieser Zweck sollte möglichst mit dem Zweck der aufgehobenen Stiftung übereinstimmen (Beachtung des Stifterwillens).</w:t>
      </w:r>
    </w:p>
    <w:p w14:paraId="27A1C1CC" w14:textId="77777777" w:rsidR="007405E2" w:rsidRPr="008D37AC" w:rsidRDefault="007405E2" w:rsidP="00F45203">
      <w:pPr>
        <w:pStyle w:val="Funotentext"/>
      </w:pPr>
    </w:p>
  </w:footnote>
  <w:footnote w:id="64">
    <w:p w14:paraId="039483C8" w14:textId="77777777" w:rsidR="007405E2" w:rsidRDefault="007405E2">
      <w:pPr>
        <w:pStyle w:val="Funotentext"/>
      </w:pPr>
      <w:r>
        <w:rPr>
          <w:rStyle w:val="Funotenzeichen"/>
        </w:rPr>
        <w:footnoteRef/>
      </w:r>
      <w:r>
        <w:t xml:space="preserve"> Bei </w:t>
      </w:r>
      <w:r w:rsidRPr="000F652D">
        <w:rPr>
          <w:b/>
        </w:rPr>
        <w:t>Neufassung</w:t>
      </w:r>
      <w:r>
        <w:t xml:space="preserve"> der Satzung einer bestehenden Stiftung lautet die Formulierung: „Diese Neufassung der Satzung tritt mit Genehmigung durch … in Kraft. Gleichzeitig tritt die mit Schreiben der … vom … genehmigte Fassung der Satzung außer Kraft.“</w:t>
      </w:r>
    </w:p>
    <w:p w14:paraId="73904CDF" w14:textId="77777777" w:rsidR="007405E2" w:rsidRDefault="007405E2">
      <w:pPr>
        <w:pStyle w:val="Funotentext"/>
      </w:pPr>
    </w:p>
  </w:footnote>
  <w:footnote w:id="65">
    <w:p w14:paraId="01E1F037" w14:textId="77777777" w:rsidR="007405E2" w:rsidRPr="0058401F" w:rsidRDefault="007405E2" w:rsidP="00F45203">
      <w:pPr>
        <w:pStyle w:val="Funotentext"/>
      </w:pPr>
      <w:r w:rsidRPr="008D37AC">
        <w:rPr>
          <w:rStyle w:val="Funotenzeichen"/>
        </w:rPr>
        <w:footnoteRef/>
      </w:r>
      <w:r w:rsidRPr="008D37AC">
        <w:t xml:space="preserve"> Vgl. F</w:t>
      </w:r>
      <w:r>
        <w:t>n.</w:t>
      </w:r>
      <w:r w:rsidRPr="008D37AC">
        <w:t> 1</w:t>
      </w:r>
      <w:r>
        <w:t>3</w:t>
      </w:r>
      <w:r w:rsidRPr="008D37AC">
        <w:t>. Die Anlage enthält eine Aufzählung verschiedener Vermögenswerte, die im Einzelfall an die tatsächlichen Verhältnisse angepasst werden muss. Sonstiges Vermögen der Stiftung (z.B. Betriebsmittel</w:t>
      </w:r>
      <w:r>
        <w:t xml:space="preserve">, Verbrauchsvermögen) ist </w:t>
      </w:r>
      <w:r w:rsidRPr="008D37AC">
        <w:t>ggf. gesondert auszuweisen.</w:t>
      </w:r>
    </w:p>
  </w:footnote>
  <w:footnote w:id="66">
    <w:p w14:paraId="53C9225B" w14:textId="77777777" w:rsidR="007405E2" w:rsidRPr="008D37AC" w:rsidRDefault="007405E2" w:rsidP="00757B1C">
      <w:pPr>
        <w:pStyle w:val="Funotentext"/>
        <w:tabs>
          <w:tab w:val="left" w:pos="2552"/>
        </w:tabs>
        <w:rPr>
          <w:rFonts w:cs="Arial"/>
          <w:szCs w:val="18"/>
        </w:rPr>
      </w:pPr>
      <w:r w:rsidRPr="008D37AC">
        <w:rPr>
          <w:rStyle w:val="Funotenzeichen"/>
        </w:rPr>
        <w:footnoteRef/>
      </w:r>
      <w:r w:rsidRPr="008D37AC">
        <w:t xml:space="preserve"> </w:t>
      </w:r>
      <w:r>
        <w:t>Dem</w:t>
      </w:r>
      <w:r w:rsidRPr="008D37AC">
        <w:rPr>
          <w:rFonts w:cs="Arial"/>
          <w:szCs w:val="18"/>
        </w:rPr>
        <w:t xml:space="preserve"> </w:t>
      </w:r>
      <w:r w:rsidRPr="008D37AC">
        <w:rPr>
          <w:rFonts w:cs="Arial"/>
          <w:b/>
          <w:szCs w:val="18"/>
        </w:rPr>
        <w:t>Name</w:t>
      </w:r>
      <w:r>
        <w:rPr>
          <w:rFonts w:cs="Arial"/>
          <w:b/>
          <w:szCs w:val="18"/>
        </w:rPr>
        <w:t>n</w:t>
      </w:r>
      <w:r w:rsidRPr="008D37AC">
        <w:rPr>
          <w:rFonts w:cs="Arial"/>
          <w:b/>
          <w:szCs w:val="18"/>
        </w:rPr>
        <w:t xml:space="preserve"> der </w:t>
      </w:r>
      <w:r>
        <w:rPr>
          <w:rFonts w:cs="Arial"/>
          <w:b/>
          <w:szCs w:val="18"/>
        </w:rPr>
        <w:t>VS</w:t>
      </w:r>
      <w:r w:rsidRPr="008D37AC">
        <w:rPr>
          <w:rFonts w:cs="Arial"/>
          <w:szCs w:val="18"/>
        </w:rPr>
        <w:t xml:space="preserve"> </w:t>
      </w:r>
      <w:r>
        <w:rPr>
          <w:rFonts w:cs="Arial"/>
          <w:szCs w:val="18"/>
        </w:rPr>
        <w:t>kann der Zusatz „anerkannte Verbrauchsstiftung“ (ggf. mit der Abkürzung: „aVS“) hinzugefügt werden.</w:t>
      </w:r>
      <w:r w:rsidRPr="008D37AC">
        <w:rPr>
          <w:rFonts w:cs="Arial"/>
          <w:szCs w:val="18"/>
        </w:rPr>
        <w:t xml:space="preserve"> </w:t>
      </w:r>
    </w:p>
    <w:p w14:paraId="6637D5A0" w14:textId="77777777" w:rsidR="007405E2" w:rsidRPr="008D37AC" w:rsidRDefault="007405E2" w:rsidP="00757B1C">
      <w:pPr>
        <w:pStyle w:val="Funotentext"/>
        <w:tabs>
          <w:tab w:val="left" w:pos="2552"/>
        </w:tabs>
        <w:rPr>
          <w:rFonts w:cs="Arial"/>
          <w:szCs w:val="18"/>
        </w:rPr>
      </w:pPr>
    </w:p>
  </w:footnote>
  <w:footnote w:id="67">
    <w:p w14:paraId="070B406F" w14:textId="77777777" w:rsidR="007405E2" w:rsidRDefault="007405E2">
      <w:pPr>
        <w:pStyle w:val="Funotentext"/>
      </w:pPr>
      <w:r>
        <w:rPr>
          <w:rStyle w:val="Funotenzeichen"/>
        </w:rPr>
        <w:footnoteRef/>
      </w:r>
      <w:r>
        <w:t xml:space="preserve"> </w:t>
      </w:r>
      <w:r w:rsidRPr="00DF5830">
        <w:t>Eine V</w:t>
      </w:r>
      <w:r>
        <w:t>S</w:t>
      </w:r>
      <w:r w:rsidRPr="00DF5830">
        <w:t xml:space="preserve"> ist für </w:t>
      </w:r>
      <w:r w:rsidRPr="00DF5830">
        <w:rPr>
          <w:b/>
        </w:rPr>
        <w:t>mindestens zehn Jahre</w:t>
      </w:r>
      <w:r w:rsidRPr="00DF5830">
        <w:t xml:space="preserve"> zu errichten, damit sie ihren Zweck dauerhaft erfüllen kann.</w:t>
      </w:r>
    </w:p>
    <w:p w14:paraId="55B3859D" w14:textId="77777777" w:rsidR="007405E2" w:rsidRDefault="007405E2">
      <w:pPr>
        <w:pStyle w:val="Funotentext"/>
      </w:pPr>
    </w:p>
  </w:footnote>
  <w:footnote w:id="68">
    <w:p w14:paraId="6319C714" w14:textId="4617F5F9" w:rsidR="007405E2" w:rsidRDefault="007405E2">
      <w:pPr>
        <w:pStyle w:val="Funotentext"/>
      </w:pPr>
      <w:r>
        <w:rPr>
          <w:rStyle w:val="Funotenzeichen"/>
        </w:rPr>
        <w:footnoteRef/>
      </w:r>
      <w:r>
        <w:t xml:space="preserve"> Siehe Fn. 66.</w:t>
      </w:r>
    </w:p>
    <w:p w14:paraId="6EF72B72" w14:textId="77777777" w:rsidR="007405E2" w:rsidRDefault="007405E2">
      <w:pPr>
        <w:pStyle w:val="Funotentext"/>
      </w:pPr>
    </w:p>
  </w:footnote>
  <w:footnote w:id="69">
    <w:p w14:paraId="1B4AA4CF" w14:textId="3D9647CA" w:rsidR="007405E2" w:rsidRDefault="007405E2" w:rsidP="00CC3F72">
      <w:pPr>
        <w:pStyle w:val="Funotentext"/>
      </w:pPr>
      <w:r w:rsidRPr="004B2B26">
        <w:rPr>
          <w:rStyle w:val="Funotenzeichen"/>
        </w:rPr>
        <w:footnoteRef/>
      </w:r>
      <w:r w:rsidRPr="004B2B26">
        <w:t xml:space="preserve"> </w:t>
      </w:r>
      <w:r w:rsidRPr="00B82A74">
        <w:rPr>
          <w:b/>
        </w:rPr>
        <w:t>Festlegungen zum Verbrauch</w:t>
      </w:r>
      <w:r w:rsidRPr="004B2B26">
        <w:t xml:space="preserve"> sind zusätzlich zu treffen; die </w:t>
      </w:r>
      <w:r w:rsidRPr="00B82A74">
        <w:rPr>
          <w:b/>
        </w:rPr>
        <w:t>nachhaltige</w:t>
      </w:r>
      <w:r w:rsidRPr="004B2B26">
        <w:t xml:space="preserve"> Erfüllung der Stiftungszwecke ist </w:t>
      </w:r>
      <w:r w:rsidRPr="00B82A74">
        <w:rPr>
          <w:b/>
        </w:rPr>
        <w:t>während der gesamten Zeit des Bestehens sicherzustellen</w:t>
      </w:r>
      <w:r>
        <w:t>, vgl. auch Fn. 71. I.Ü. können auch Regelungen zur Verwaltung bzw. Anlage des Verbrauchsvermögens getroffen werden.</w:t>
      </w:r>
    </w:p>
    <w:p w14:paraId="19A15E5C" w14:textId="77777777" w:rsidR="007405E2" w:rsidRDefault="007405E2" w:rsidP="00CC3F72">
      <w:pPr>
        <w:pStyle w:val="Funotentext"/>
      </w:pPr>
    </w:p>
  </w:footnote>
  <w:footnote w:id="70">
    <w:p w14:paraId="5EADBBFF" w14:textId="77777777" w:rsidR="007405E2" w:rsidRPr="008D37AC" w:rsidRDefault="007405E2" w:rsidP="004B2B26">
      <w:pPr>
        <w:pStyle w:val="Funotentext"/>
      </w:pPr>
      <w:r w:rsidRPr="008D37AC">
        <w:rPr>
          <w:rStyle w:val="Funotenzeichen"/>
        </w:rPr>
        <w:footnoteRef/>
      </w:r>
      <w:r w:rsidRPr="008D37AC">
        <w:t xml:space="preserve"> Soweit der Stiftung noch </w:t>
      </w:r>
      <w:r w:rsidRPr="00521E3E">
        <w:rPr>
          <w:b/>
        </w:rPr>
        <w:t>andere Mittel</w:t>
      </w:r>
      <w:r w:rsidRPr="008D37AC">
        <w:t xml:space="preserve"> zur Zweckerfüllung zur Verfügung stehen</w:t>
      </w:r>
      <w:r>
        <w:t xml:space="preserve"> (vgl. Fn. 18)</w:t>
      </w:r>
      <w:r w:rsidRPr="008D37AC">
        <w:t>, sind diese eben</w:t>
      </w:r>
      <w:r>
        <w:t>falls anzugeben.</w:t>
      </w:r>
    </w:p>
    <w:p w14:paraId="4A1217E7" w14:textId="77777777" w:rsidR="007405E2" w:rsidRPr="008D37AC" w:rsidRDefault="007405E2" w:rsidP="004B2B26">
      <w:pPr>
        <w:pStyle w:val="Funotentext"/>
      </w:pPr>
    </w:p>
  </w:footnote>
  <w:footnote w:id="71">
    <w:p w14:paraId="332BD2D5" w14:textId="77777777" w:rsidR="007405E2" w:rsidRPr="008D37AC" w:rsidRDefault="007405E2" w:rsidP="00563E6E">
      <w:pPr>
        <w:pStyle w:val="Funotentext"/>
      </w:pPr>
      <w:r w:rsidRPr="00563E6E">
        <w:rPr>
          <w:rStyle w:val="Funotenzeichen"/>
        </w:rPr>
        <w:footnoteRef/>
      </w:r>
      <w:r w:rsidRPr="00563E6E">
        <w:t xml:space="preserve"> Bei </w:t>
      </w:r>
      <w:r w:rsidRPr="00A24745">
        <w:t>VS</w:t>
      </w:r>
      <w:r w:rsidRPr="00563E6E">
        <w:t xml:space="preserve"> </w:t>
      </w:r>
      <w:r>
        <w:t xml:space="preserve">sind Rücklagen zur </w:t>
      </w:r>
      <w:r w:rsidRPr="00563E6E">
        <w:t>ungeschmälerten Erhaltung des Grundstockvermö</w:t>
      </w:r>
      <w:r>
        <w:t xml:space="preserve">gens nicht notwendig; ebenso entfallen i.d.R. Bestimmungen zur Verwendung von Umschichtungsrücklagen (vgl. § 4 Abs. 3). </w:t>
      </w:r>
    </w:p>
    <w:p w14:paraId="33440E05" w14:textId="77777777" w:rsidR="007405E2" w:rsidRPr="008D37AC" w:rsidRDefault="007405E2" w:rsidP="00563E6E">
      <w:pPr>
        <w:pStyle w:val="Funotentext"/>
      </w:pPr>
    </w:p>
  </w:footnote>
  <w:footnote w:id="72">
    <w:p w14:paraId="54DAAB15" w14:textId="014C80FC" w:rsidR="007405E2" w:rsidRDefault="007405E2">
      <w:pPr>
        <w:pStyle w:val="Funotentext"/>
      </w:pPr>
      <w:r>
        <w:rPr>
          <w:rStyle w:val="Funotenzeichen"/>
        </w:rPr>
        <w:footnoteRef/>
      </w:r>
      <w:r>
        <w:t xml:space="preserve"> In § 8 Abs. 4 Satz 2 (Gegenstand der Prüfung der Jahresrechnung) sind die Worte</w:t>
      </w:r>
      <w:r w:rsidRPr="00AD2B3A">
        <w:t xml:space="preserve"> </w:t>
      </w:r>
      <w:r>
        <w:t>„</w:t>
      </w:r>
      <w:r w:rsidRPr="00AD2B3A">
        <w:t>die ungeschmälerte Erh</w:t>
      </w:r>
      <w:r>
        <w:t>altung des Grundstockvermögens“, durch</w:t>
      </w:r>
      <w:r w:rsidRPr="00AD2B3A">
        <w:t xml:space="preserve"> </w:t>
      </w:r>
      <w:r>
        <w:t xml:space="preserve">die Worte „der </w:t>
      </w:r>
      <w:r w:rsidRPr="00AD2B3A">
        <w:t xml:space="preserve">Verbrauch </w:t>
      </w:r>
      <w:r>
        <w:t xml:space="preserve">des Grundstockvermögens“ </w:t>
      </w:r>
      <w:r w:rsidRPr="00AD2B3A">
        <w:t xml:space="preserve">zu </w:t>
      </w:r>
      <w:r>
        <w:t>ersetzen</w:t>
      </w:r>
      <w:r w:rsidRPr="00AD2B3A">
        <w:t xml:space="preserve"> (vgl. </w:t>
      </w:r>
      <w:r>
        <w:t xml:space="preserve">§ 4, Fn. 69 </w:t>
      </w:r>
      <w:r w:rsidRPr="00AD2B3A">
        <w:t>und Teil I Nr. 7.6 des Leitfadens).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87695" w14:textId="2C493C35" w:rsidR="007405E2" w:rsidRDefault="007405E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25E33">
      <w:rPr>
        <w:rStyle w:val="Seitenzahl"/>
        <w:noProof/>
      </w:rPr>
      <w:t>21</w:t>
    </w:r>
    <w:r>
      <w:rPr>
        <w:rStyle w:val="Seitenzahl"/>
      </w:rPr>
      <w:fldChar w:fldCharType="end"/>
    </w:r>
  </w:p>
  <w:p w14:paraId="25A9F2CB" w14:textId="77777777" w:rsidR="007405E2" w:rsidRDefault="007405E2">
    <w:pPr>
      <w:pStyle w:val="Kopfzeile"/>
    </w:pPr>
  </w:p>
  <w:p w14:paraId="03D42639" w14:textId="77777777" w:rsidR="007405E2" w:rsidRDefault="007405E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F351" w14:textId="07E46502" w:rsidR="007405E2" w:rsidRPr="00995AEB" w:rsidRDefault="007405E2">
    <w:pPr>
      <w:pStyle w:val="Kopfzeile"/>
      <w:framePr w:wrap="around" w:vAnchor="text" w:hAnchor="margin" w:xAlign="center" w:y="1"/>
      <w:rPr>
        <w:rStyle w:val="Seitenzahl"/>
        <w:szCs w:val="22"/>
      </w:rPr>
    </w:pPr>
    <w:r w:rsidRPr="00995AEB">
      <w:rPr>
        <w:rStyle w:val="Seitenzahl"/>
        <w:szCs w:val="22"/>
      </w:rPr>
      <w:fldChar w:fldCharType="begin"/>
    </w:r>
    <w:r w:rsidRPr="00995AEB">
      <w:rPr>
        <w:rStyle w:val="Seitenzahl"/>
        <w:szCs w:val="22"/>
      </w:rPr>
      <w:instrText xml:space="preserve"> PAGE </w:instrText>
    </w:r>
    <w:r w:rsidRPr="00995AEB">
      <w:rPr>
        <w:rStyle w:val="Seitenzahl"/>
        <w:szCs w:val="22"/>
      </w:rPr>
      <w:fldChar w:fldCharType="separate"/>
    </w:r>
    <w:r w:rsidR="003463BB">
      <w:rPr>
        <w:rStyle w:val="Seitenzahl"/>
        <w:noProof/>
        <w:szCs w:val="22"/>
      </w:rPr>
      <w:t>2</w:t>
    </w:r>
    <w:r w:rsidRPr="00995AEB">
      <w:rPr>
        <w:rStyle w:val="Seitenzahl"/>
        <w:szCs w:val="22"/>
      </w:rPr>
      <w:fldChar w:fldCharType="end"/>
    </w:r>
  </w:p>
  <w:p w14:paraId="52DE302F" w14:textId="77777777" w:rsidR="007405E2" w:rsidRPr="00995AEB" w:rsidRDefault="007405E2" w:rsidP="00C43398">
    <w:pPr>
      <w:pStyle w:val="Kopfzeil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B40"/>
    <w:multiLevelType w:val="hybridMultilevel"/>
    <w:tmpl w:val="AE08D63C"/>
    <w:lvl w:ilvl="0" w:tplc="0407000F">
      <w:start w:val="1"/>
      <w:numFmt w:val="decimal"/>
      <w:lvlText w:val="%1."/>
      <w:lvlJc w:val="left"/>
      <w:pPr>
        <w:ind w:left="720" w:hanging="360"/>
      </w:pPr>
    </w:lvl>
    <w:lvl w:ilvl="1" w:tplc="1D6E6D2E">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B60E3"/>
    <w:multiLevelType w:val="singleLevel"/>
    <w:tmpl w:val="39607374"/>
    <w:lvl w:ilvl="0">
      <w:start w:val="5"/>
      <w:numFmt w:val="decimal"/>
      <w:lvlText w:val=""/>
      <w:lvlJc w:val="left"/>
      <w:pPr>
        <w:tabs>
          <w:tab w:val="num" w:pos="360"/>
        </w:tabs>
        <w:ind w:left="360" w:hanging="360"/>
      </w:pPr>
      <w:rPr>
        <w:rFonts w:ascii="Symbol" w:hAnsi="Symbol" w:hint="default"/>
        <w:i w:val="0"/>
      </w:rPr>
    </w:lvl>
  </w:abstractNum>
  <w:abstractNum w:abstractNumId="2" w15:restartNumberingAfterBreak="0">
    <w:nsid w:val="346965A5"/>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3CA72307"/>
    <w:multiLevelType w:val="singleLevel"/>
    <w:tmpl w:val="DAC45092"/>
    <w:lvl w:ilvl="0">
      <w:start w:val="4"/>
      <w:numFmt w:val="decimal"/>
      <w:lvlText w:val="%1)"/>
      <w:lvlJc w:val="left"/>
      <w:pPr>
        <w:tabs>
          <w:tab w:val="num" w:pos="360"/>
        </w:tabs>
        <w:ind w:left="360" w:hanging="360"/>
      </w:pPr>
      <w:rPr>
        <w:rFonts w:ascii="Symbol" w:hAnsi="Symbol" w:hint="default"/>
      </w:rPr>
    </w:lvl>
  </w:abstractNum>
  <w:abstractNum w:abstractNumId="4" w15:restartNumberingAfterBreak="0">
    <w:nsid w:val="4A5C7225"/>
    <w:multiLevelType w:val="hybridMultilevel"/>
    <w:tmpl w:val="A27017EE"/>
    <w:lvl w:ilvl="0" w:tplc="0407000F">
      <w:start w:val="1"/>
      <w:numFmt w:val="decimal"/>
      <w:lvlText w:val="%1."/>
      <w:lvlJc w:val="left"/>
      <w:pPr>
        <w:ind w:left="700" w:hanging="360"/>
      </w:p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5" w15:restartNumberingAfterBreak="0">
    <w:nsid w:val="4ED4552F"/>
    <w:multiLevelType w:val="singleLevel"/>
    <w:tmpl w:val="0407000F"/>
    <w:lvl w:ilvl="0">
      <w:start w:val="1"/>
      <w:numFmt w:val="decimal"/>
      <w:lvlText w:val="%1."/>
      <w:lvlJc w:val="left"/>
      <w:pPr>
        <w:tabs>
          <w:tab w:val="num" w:pos="928"/>
        </w:tabs>
        <w:ind w:left="928" w:hanging="360"/>
      </w:pPr>
    </w:lvl>
  </w:abstractNum>
  <w:abstractNum w:abstractNumId="6" w15:restartNumberingAfterBreak="0">
    <w:nsid w:val="55306B8B"/>
    <w:multiLevelType w:val="singleLevel"/>
    <w:tmpl w:val="E528F206"/>
    <w:lvl w:ilvl="0">
      <w:start w:val="4"/>
      <w:numFmt w:val="decimal"/>
      <w:lvlText w:val="%1)"/>
      <w:lvlJc w:val="left"/>
      <w:pPr>
        <w:tabs>
          <w:tab w:val="num" w:pos="360"/>
        </w:tabs>
        <w:ind w:left="360" w:hanging="360"/>
      </w:pPr>
      <w:rPr>
        <w:rFonts w:ascii="Symbol" w:hAnsi="Symbol" w:hint="default"/>
        <w:i w:val="0"/>
      </w:rPr>
    </w:lvl>
  </w:abstractNum>
  <w:abstractNum w:abstractNumId="7" w15:restartNumberingAfterBreak="0">
    <w:nsid w:val="5FC00B24"/>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644A24EE"/>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653873AE"/>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65A8216E"/>
    <w:multiLevelType w:val="singleLevel"/>
    <w:tmpl w:val="04070015"/>
    <w:lvl w:ilvl="0">
      <w:start w:val="1"/>
      <w:numFmt w:val="decimal"/>
      <w:lvlText w:val="(%1)"/>
      <w:lvlJc w:val="left"/>
      <w:pPr>
        <w:tabs>
          <w:tab w:val="num" w:pos="360"/>
        </w:tabs>
        <w:ind w:left="360" w:hanging="360"/>
      </w:pPr>
    </w:lvl>
  </w:abstractNum>
  <w:abstractNum w:abstractNumId="11" w15:restartNumberingAfterBreak="0">
    <w:nsid w:val="6A021F51"/>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
  </w:num>
  <w:num w:numId="3">
    <w:abstractNumId w:val="6"/>
  </w:num>
  <w:num w:numId="4">
    <w:abstractNumId w:val="3"/>
  </w:num>
  <w:num w:numId="5">
    <w:abstractNumId w:val="2"/>
  </w:num>
  <w:num w:numId="6">
    <w:abstractNumId w:val="10"/>
  </w:num>
  <w:num w:numId="7">
    <w:abstractNumId w:val="9"/>
  </w:num>
  <w:num w:numId="8">
    <w:abstractNumId w:val="7"/>
  </w:num>
  <w:num w:numId="9">
    <w:abstractNumId w:val="8"/>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B5"/>
    <w:rsid w:val="000027CC"/>
    <w:rsid w:val="00004D16"/>
    <w:rsid w:val="00005091"/>
    <w:rsid w:val="000142D1"/>
    <w:rsid w:val="00017145"/>
    <w:rsid w:val="00030AF7"/>
    <w:rsid w:val="00034FC0"/>
    <w:rsid w:val="000359C8"/>
    <w:rsid w:val="0003667E"/>
    <w:rsid w:val="00036873"/>
    <w:rsid w:val="00037756"/>
    <w:rsid w:val="00040ED6"/>
    <w:rsid w:val="000414F5"/>
    <w:rsid w:val="00041807"/>
    <w:rsid w:val="000419D3"/>
    <w:rsid w:val="00041B5E"/>
    <w:rsid w:val="00042ADB"/>
    <w:rsid w:val="000459B9"/>
    <w:rsid w:val="0005147C"/>
    <w:rsid w:val="00052A91"/>
    <w:rsid w:val="00055637"/>
    <w:rsid w:val="000567AD"/>
    <w:rsid w:val="00060646"/>
    <w:rsid w:val="000616CF"/>
    <w:rsid w:val="000641B9"/>
    <w:rsid w:val="00072F3D"/>
    <w:rsid w:val="00073F46"/>
    <w:rsid w:val="0008037C"/>
    <w:rsid w:val="00081C06"/>
    <w:rsid w:val="0008253E"/>
    <w:rsid w:val="000832BB"/>
    <w:rsid w:val="00084644"/>
    <w:rsid w:val="00091FFD"/>
    <w:rsid w:val="000A0617"/>
    <w:rsid w:val="000A1F8C"/>
    <w:rsid w:val="000A5294"/>
    <w:rsid w:val="000A6565"/>
    <w:rsid w:val="000B01F9"/>
    <w:rsid w:val="000B06B1"/>
    <w:rsid w:val="000B69AB"/>
    <w:rsid w:val="000C06D5"/>
    <w:rsid w:val="000C180C"/>
    <w:rsid w:val="000C1E49"/>
    <w:rsid w:val="000C26E1"/>
    <w:rsid w:val="000C2EB5"/>
    <w:rsid w:val="000C34B2"/>
    <w:rsid w:val="000C3AF2"/>
    <w:rsid w:val="000C705C"/>
    <w:rsid w:val="000C7C12"/>
    <w:rsid w:val="000D3DB5"/>
    <w:rsid w:val="000D4AAB"/>
    <w:rsid w:val="000E0F52"/>
    <w:rsid w:val="000E128D"/>
    <w:rsid w:val="000E15F8"/>
    <w:rsid w:val="000E2CB3"/>
    <w:rsid w:val="000E3727"/>
    <w:rsid w:val="000E55C5"/>
    <w:rsid w:val="000F002E"/>
    <w:rsid w:val="000F1A76"/>
    <w:rsid w:val="000F314B"/>
    <w:rsid w:val="000F652D"/>
    <w:rsid w:val="000F6BA1"/>
    <w:rsid w:val="0010071D"/>
    <w:rsid w:val="00100AB9"/>
    <w:rsid w:val="001015F0"/>
    <w:rsid w:val="00104225"/>
    <w:rsid w:val="001044BB"/>
    <w:rsid w:val="00104999"/>
    <w:rsid w:val="0010557B"/>
    <w:rsid w:val="001056E7"/>
    <w:rsid w:val="0011417E"/>
    <w:rsid w:val="001157C8"/>
    <w:rsid w:val="001224D9"/>
    <w:rsid w:val="00122840"/>
    <w:rsid w:val="00125B45"/>
    <w:rsid w:val="00126E2E"/>
    <w:rsid w:val="00130F73"/>
    <w:rsid w:val="0013398A"/>
    <w:rsid w:val="00140E92"/>
    <w:rsid w:val="001422D6"/>
    <w:rsid w:val="00142769"/>
    <w:rsid w:val="001451F0"/>
    <w:rsid w:val="0014797C"/>
    <w:rsid w:val="001503C0"/>
    <w:rsid w:val="00151207"/>
    <w:rsid w:val="00154038"/>
    <w:rsid w:val="00154DE9"/>
    <w:rsid w:val="00155CF9"/>
    <w:rsid w:val="001562E2"/>
    <w:rsid w:val="0016042B"/>
    <w:rsid w:val="00162F2A"/>
    <w:rsid w:val="001636E1"/>
    <w:rsid w:val="00176A26"/>
    <w:rsid w:val="00177930"/>
    <w:rsid w:val="00191671"/>
    <w:rsid w:val="001A0F27"/>
    <w:rsid w:val="001A3535"/>
    <w:rsid w:val="001A6193"/>
    <w:rsid w:val="001B301E"/>
    <w:rsid w:val="001B7F24"/>
    <w:rsid w:val="001D2D80"/>
    <w:rsid w:val="001D420C"/>
    <w:rsid w:val="001D5340"/>
    <w:rsid w:val="001E0AC1"/>
    <w:rsid w:val="001E14C0"/>
    <w:rsid w:val="001E447A"/>
    <w:rsid w:val="001E4A58"/>
    <w:rsid w:val="001E541E"/>
    <w:rsid w:val="001E5DBB"/>
    <w:rsid w:val="001F0B05"/>
    <w:rsid w:val="002027C5"/>
    <w:rsid w:val="002101AD"/>
    <w:rsid w:val="00212B52"/>
    <w:rsid w:val="002137F1"/>
    <w:rsid w:val="0021528F"/>
    <w:rsid w:val="002214E9"/>
    <w:rsid w:val="00227104"/>
    <w:rsid w:val="00230A15"/>
    <w:rsid w:val="002319F9"/>
    <w:rsid w:val="00232C2E"/>
    <w:rsid w:val="00235AFE"/>
    <w:rsid w:val="0023772C"/>
    <w:rsid w:val="00241D30"/>
    <w:rsid w:val="00243BAF"/>
    <w:rsid w:val="00244D7C"/>
    <w:rsid w:val="002450CA"/>
    <w:rsid w:val="00245936"/>
    <w:rsid w:val="00247CFA"/>
    <w:rsid w:val="002515A6"/>
    <w:rsid w:val="00252B0C"/>
    <w:rsid w:val="00257C14"/>
    <w:rsid w:val="002601C4"/>
    <w:rsid w:val="002606E1"/>
    <w:rsid w:val="00263A2D"/>
    <w:rsid w:val="002643CF"/>
    <w:rsid w:val="00267C2F"/>
    <w:rsid w:val="00267F05"/>
    <w:rsid w:val="00270EB6"/>
    <w:rsid w:val="00275F33"/>
    <w:rsid w:val="002763D4"/>
    <w:rsid w:val="002818A2"/>
    <w:rsid w:val="00287437"/>
    <w:rsid w:val="0029108B"/>
    <w:rsid w:val="0029163C"/>
    <w:rsid w:val="00293ED3"/>
    <w:rsid w:val="002958E6"/>
    <w:rsid w:val="002A0298"/>
    <w:rsid w:val="002A227E"/>
    <w:rsid w:val="002A276C"/>
    <w:rsid w:val="002A52A0"/>
    <w:rsid w:val="002B0DB9"/>
    <w:rsid w:val="002B138E"/>
    <w:rsid w:val="002B1AD9"/>
    <w:rsid w:val="002B3D7C"/>
    <w:rsid w:val="002B4E42"/>
    <w:rsid w:val="002B5551"/>
    <w:rsid w:val="002C4659"/>
    <w:rsid w:val="002C75A3"/>
    <w:rsid w:val="002C77EC"/>
    <w:rsid w:val="002D2642"/>
    <w:rsid w:val="002D3B91"/>
    <w:rsid w:val="002D4B38"/>
    <w:rsid w:val="002D519A"/>
    <w:rsid w:val="002D5834"/>
    <w:rsid w:val="002D757A"/>
    <w:rsid w:val="002E04AA"/>
    <w:rsid w:val="002E18E9"/>
    <w:rsid w:val="002E2D16"/>
    <w:rsid w:val="002E5366"/>
    <w:rsid w:val="002E5E1E"/>
    <w:rsid w:val="002F284B"/>
    <w:rsid w:val="002F368F"/>
    <w:rsid w:val="002F63ED"/>
    <w:rsid w:val="002F74BD"/>
    <w:rsid w:val="0030080E"/>
    <w:rsid w:val="00300CD7"/>
    <w:rsid w:val="00303249"/>
    <w:rsid w:val="00304CEC"/>
    <w:rsid w:val="003138C7"/>
    <w:rsid w:val="003220BD"/>
    <w:rsid w:val="00327766"/>
    <w:rsid w:val="0032776C"/>
    <w:rsid w:val="003315B7"/>
    <w:rsid w:val="00331792"/>
    <w:rsid w:val="0033234B"/>
    <w:rsid w:val="00333A07"/>
    <w:rsid w:val="00335D42"/>
    <w:rsid w:val="003377F9"/>
    <w:rsid w:val="00337AB2"/>
    <w:rsid w:val="00343CCE"/>
    <w:rsid w:val="0034408B"/>
    <w:rsid w:val="003463BB"/>
    <w:rsid w:val="003468B8"/>
    <w:rsid w:val="0034721D"/>
    <w:rsid w:val="00347726"/>
    <w:rsid w:val="00347EA2"/>
    <w:rsid w:val="003559F2"/>
    <w:rsid w:val="00355A45"/>
    <w:rsid w:val="00356E89"/>
    <w:rsid w:val="003604A7"/>
    <w:rsid w:val="00360D1D"/>
    <w:rsid w:val="0036113E"/>
    <w:rsid w:val="00367842"/>
    <w:rsid w:val="00372E52"/>
    <w:rsid w:val="00373EFD"/>
    <w:rsid w:val="0037735B"/>
    <w:rsid w:val="00382009"/>
    <w:rsid w:val="00383BC6"/>
    <w:rsid w:val="00386626"/>
    <w:rsid w:val="00387B4C"/>
    <w:rsid w:val="00394E09"/>
    <w:rsid w:val="0039680E"/>
    <w:rsid w:val="003A05A6"/>
    <w:rsid w:val="003A3C50"/>
    <w:rsid w:val="003A3FF2"/>
    <w:rsid w:val="003A47E6"/>
    <w:rsid w:val="003A4F21"/>
    <w:rsid w:val="003A5257"/>
    <w:rsid w:val="003A606C"/>
    <w:rsid w:val="003B2F96"/>
    <w:rsid w:val="003B5A80"/>
    <w:rsid w:val="003B7257"/>
    <w:rsid w:val="003C07E7"/>
    <w:rsid w:val="003C3655"/>
    <w:rsid w:val="003C646D"/>
    <w:rsid w:val="003C715A"/>
    <w:rsid w:val="003D1A92"/>
    <w:rsid w:val="003D3A23"/>
    <w:rsid w:val="003D5347"/>
    <w:rsid w:val="003D64D8"/>
    <w:rsid w:val="003E41D9"/>
    <w:rsid w:val="003E4C58"/>
    <w:rsid w:val="003E6AF4"/>
    <w:rsid w:val="003E7C37"/>
    <w:rsid w:val="003F4C6F"/>
    <w:rsid w:val="003F4DEC"/>
    <w:rsid w:val="003F79C9"/>
    <w:rsid w:val="003F7D6A"/>
    <w:rsid w:val="00400D08"/>
    <w:rsid w:val="00405F82"/>
    <w:rsid w:val="0040740C"/>
    <w:rsid w:val="00407B26"/>
    <w:rsid w:val="00410E29"/>
    <w:rsid w:val="00415DC8"/>
    <w:rsid w:val="004161E4"/>
    <w:rsid w:val="00420C13"/>
    <w:rsid w:val="004213F9"/>
    <w:rsid w:val="00425E33"/>
    <w:rsid w:val="004268EE"/>
    <w:rsid w:val="004305B3"/>
    <w:rsid w:val="00431404"/>
    <w:rsid w:val="00432031"/>
    <w:rsid w:val="00433E01"/>
    <w:rsid w:val="00434F9F"/>
    <w:rsid w:val="00436717"/>
    <w:rsid w:val="0044155E"/>
    <w:rsid w:val="00441CB1"/>
    <w:rsid w:val="00441DEE"/>
    <w:rsid w:val="00445594"/>
    <w:rsid w:val="00446EDB"/>
    <w:rsid w:val="00450B67"/>
    <w:rsid w:val="00454B3C"/>
    <w:rsid w:val="0046235A"/>
    <w:rsid w:val="004638BC"/>
    <w:rsid w:val="0046428F"/>
    <w:rsid w:val="00464987"/>
    <w:rsid w:val="004673FB"/>
    <w:rsid w:val="00470321"/>
    <w:rsid w:val="0047550D"/>
    <w:rsid w:val="00475526"/>
    <w:rsid w:val="0048006A"/>
    <w:rsid w:val="004839B0"/>
    <w:rsid w:val="00485D81"/>
    <w:rsid w:val="00486440"/>
    <w:rsid w:val="004910ED"/>
    <w:rsid w:val="00491D83"/>
    <w:rsid w:val="00494271"/>
    <w:rsid w:val="0049646A"/>
    <w:rsid w:val="004A009B"/>
    <w:rsid w:val="004A0F3F"/>
    <w:rsid w:val="004A1195"/>
    <w:rsid w:val="004A4BE8"/>
    <w:rsid w:val="004A7962"/>
    <w:rsid w:val="004B2B26"/>
    <w:rsid w:val="004B4765"/>
    <w:rsid w:val="004B4971"/>
    <w:rsid w:val="004C0469"/>
    <w:rsid w:val="004C1428"/>
    <w:rsid w:val="004C25AB"/>
    <w:rsid w:val="004C75AD"/>
    <w:rsid w:val="004D037E"/>
    <w:rsid w:val="004D045F"/>
    <w:rsid w:val="004D246E"/>
    <w:rsid w:val="004D4967"/>
    <w:rsid w:val="004E01D5"/>
    <w:rsid w:val="004E0519"/>
    <w:rsid w:val="004E0B4A"/>
    <w:rsid w:val="004F250B"/>
    <w:rsid w:val="004F530C"/>
    <w:rsid w:val="004F6B68"/>
    <w:rsid w:val="00503D15"/>
    <w:rsid w:val="00511672"/>
    <w:rsid w:val="00512B04"/>
    <w:rsid w:val="005136DA"/>
    <w:rsid w:val="005204B1"/>
    <w:rsid w:val="005213EC"/>
    <w:rsid w:val="00521E3E"/>
    <w:rsid w:val="0052767D"/>
    <w:rsid w:val="00530184"/>
    <w:rsid w:val="0053154E"/>
    <w:rsid w:val="00531CDF"/>
    <w:rsid w:val="005404E5"/>
    <w:rsid w:val="00545AB3"/>
    <w:rsid w:val="00550CD2"/>
    <w:rsid w:val="00550FCF"/>
    <w:rsid w:val="00560EB5"/>
    <w:rsid w:val="0056141C"/>
    <w:rsid w:val="0056188E"/>
    <w:rsid w:val="00563E6E"/>
    <w:rsid w:val="005651BA"/>
    <w:rsid w:val="0057237D"/>
    <w:rsid w:val="00577760"/>
    <w:rsid w:val="00577DEA"/>
    <w:rsid w:val="00580060"/>
    <w:rsid w:val="005808C3"/>
    <w:rsid w:val="00581C64"/>
    <w:rsid w:val="00582D0D"/>
    <w:rsid w:val="0058359B"/>
    <w:rsid w:val="00586A0A"/>
    <w:rsid w:val="005879AB"/>
    <w:rsid w:val="00590E67"/>
    <w:rsid w:val="00596DF4"/>
    <w:rsid w:val="00597E26"/>
    <w:rsid w:val="005A1D76"/>
    <w:rsid w:val="005A3A27"/>
    <w:rsid w:val="005A43FB"/>
    <w:rsid w:val="005A572A"/>
    <w:rsid w:val="005A67CD"/>
    <w:rsid w:val="005A7222"/>
    <w:rsid w:val="005B14AF"/>
    <w:rsid w:val="005B2574"/>
    <w:rsid w:val="005B511A"/>
    <w:rsid w:val="005B5AB0"/>
    <w:rsid w:val="005B6E91"/>
    <w:rsid w:val="005C2EAD"/>
    <w:rsid w:val="005C53E0"/>
    <w:rsid w:val="005C54BB"/>
    <w:rsid w:val="005C5632"/>
    <w:rsid w:val="005C6790"/>
    <w:rsid w:val="005D21BA"/>
    <w:rsid w:val="005E40AD"/>
    <w:rsid w:val="005E56BF"/>
    <w:rsid w:val="005E602B"/>
    <w:rsid w:val="005E7438"/>
    <w:rsid w:val="005E7478"/>
    <w:rsid w:val="005F1CA8"/>
    <w:rsid w:val="005F4600"/>
    <w:rsid w:val="005F4C5A"/>
    <w:rsid w:val="005F5F6D"/>
    <w:rsid w:val="005F5FBB"/>
    <w:rsid w:val="005F66FB"/>
    <w:rsid w:val="005F692B"/>
    <w:rsid w:val="005F7670"/>
    <w:rsid w:val="005F7BD3"/>
    <w:rsid w:val="00600EA7"/>
    <w:rsid w:val="00603CC1"/>
    <w:rsid w:val="00605522"/>
    <w:rsid w:val="006075FD"/>
    <w:rsid w:val="00610172"/>
    <w:rsid w:val="006129ED"/>
    <w:rsid w:val="00612E9C"/>
    <w:rsid w:val="00621BCB"/>
    <w:rsid w:val="00622176"/>
    <w:rsid w:val="00622A68"/>
    <w:rsid w:val="00624883"/>
    <w:rsid w:val="006308C0"/>
    <w:rsid w:val="00630E8A"/>
    <w:rsid w:val="00632693"/>
    <w:rsid w:val="0063396C"/>
    <w:rsid w:val="00645199"/>
    <w:rsid w:val="00645F3C"/>
    <w:rsid w:val="0064644E"/>
    <w:rsid w:val="006474A3"/>
    <w:rsid w:val="00647B0C"/>
    <w:rsid w:val="006529B8"/>
    <w:rsid w:val="00652CCD"/>
    <w:rsid w:val="00653F0B"/>
    <w:rsid w:val="006556E5"/>
    <w:rsid w:val="0065635C"/>
    <w:rsid w:val="00656A8B"/>
    <w:rsid w:val="006578C2"/>
    <w:rsid w:val="00660D51"/>
    <w:rsid w:val="0066114E"/>
    <w:rsid w:val="00664019"/>
    <w:rsid w:val="006643E6"/>
    <w:rsid w:val="0066526E"/>
    <w:rsid w:val="006652BA"/>
    <w:rsid w:val="00666CB1"/>
    <w:rsid w:val="00667905"/>
    <w:rsid w:val="00670CFF"/>
    <w:rsid w:val="006729B8"/>
    <w:rsid w:val="00674EA9"/>
    <w:rsid w:val="006754CF"/>
    <w:rsid w:val="00680040"/>
    <w:rsid w:val="006835AD"/>
    <w:rsid w:val="00685940"/>
    <w:rsid w:val="006A19C6"/>
    <w:rsid w:val="006A440F"/>
    <w:rsid w:val="006A5A61"/>
    <w:rsid w:val="006A5BBC"/>
    <w:rsid w:val="006A7DDC"/>
    <w:rsid w:val="006B1192"/>
    <w:rsid w:val="006B1992"/>
    <w:rsid w:val="006B5886"/>
    <w:rsid w:val="006B7371"/>
    <w:rsid w:val="006C3A0E"/>
    <w:rsid w:val="006D3117"/>
    <w:rsid w:val="006D5F23"/>
    <w:rsid w:val="006D6C35"/>
    <w:rsid w:val="006D6C9C"/>
    <w:rsid w:val="006D7F20"/>
    <w:rsid w:val="006E1092"/>
    <w:rsid w:val="006E2A07"/>
    <w:rsid w:val="006E6282"/>
    <w:rsid w:val="006F100C"/>
    <w:rsid w:val="006F1FED"/>
    <w:rsid w:val="006F45AF"/>
    <w:rsid w:val="006F45B9"/>
    <w:rsid w:val="006F5ADB"/>
    <w:rsid w:val="006F5F9B"/>
    <w:rsid w:val="006F7AEE"/>
    <w:rsid w:val="00700188"/>
    <w:rsid w:val="007008E3"/>
    <w:rsid w:val="00701BD9"/>
    <w:rsid w:val="00703B60"/>
    <w:rsid w:val="00704106"/>
    <w:rsid w:val="00710DC3"/>
    <w:rsid w:val="00711F86"/>
    <w:rsid w:val="007126C9"/>
    <w:rsid w:val="0071735A"/>
    <w:rsid w:val="007217E2"/>
    <w:rsid w:val="007218B9"/>
    <w:rsid w:val="00725A6C"/>
    <w:rsid w:val="00726844"/>
    <w:rsid w:val="007323D1"/>
    <w:rsid w:val="007405E2"/>
    <w:rsid w:val="00740891"/>
    <w:rsid w:val="0074368B"/>
    <w:rsid w:val="007465F7"/>
    <w:rsid w:val="0074737D"/>
    <w:rsid w:val="0075387A"/>
    <w:rsid w:val="00753E7D"/>
    <w:rsid w:val="00754494"/>
    <w:rsid w:val="0075632E"/>
    <w:rsid w:val="00757B1C"/>
    <w:rsid w:val="0076206D"/>
    <w:rsid w:val="007634BC"/>
    <w:rsid w:val="0076770F"/>
    <w:rsid w:val="00767D81"/>
    <w:rsid w:val="00770168"/>
    <w:rsid w:val="00773DCA"/>
    <w:rsid w:val="00774599"/>
    <w:rsid w:val="00780274"/>
    <w:rsid w:val="00781C1C"/>
    <w:rsid w:val="0079204A"/>
    <w:rsid w:val="007922B6"/>
    <w:rsid w:val="0079448C"/>
    <w:rsid w:val="007958E9"/>
    <w:rsid w:val="007963AD"/>
    <w:rsid w:val="007A19C5"/>
    <w:rsid w:val="007A2AA6"/>
    <w:rsid w:val="007A3CDD"/>
    <w:rsid w:val="007A48D7"/>
    <w:rsid w:val="007B0FC9"/>
    <w:rsid w:val="007B38D2"/>
    <w:rsid w:val="007B5802"/>
    <w:rsid w:val="007B68B9"/>
    <w:rsid w:val="007C37AB"/>
    <w:rsid w:val="007C42E9"/>
    <w:rsid w:val="007C5A68"/>
    <w:rsid w:val="007C66D4"/>
    <w:rsid w:val="007D1771"/>
    <w:rsid w:val="007D3F08"/>
    <w:rsid w:val="007D4A37"/>
    <w:rsid w:val="007D5066"/>
    <w:rsid w:val="007D627D"/>
    <w:rsid w:val="007D785E"/>
    <w:rsid w:val="007E0AF6"/>
    <w:rsid w:val="007E1ADE"/>
    <w:rsid w:val="007E4FAB"/>
    <w:rsid w:val="007E6509"/>
    <w:rsid w:val="007E7190"/>
    <w:rsid w:val="007F4B5D"/>
    <w:rsid w:val="007F7407"/>
    <w:rsid w:val="008010E2"/>
    <w:rsid w:val="00803212"/>
    <w:rsid w:val="00803536"/>
    <w:rsid w:val="00804D2E"/>
    <w:rsid w:val="00806707"/>
    <w:rsid w:val="00806AB6"/>
    <w:rsid w:val="00811799"/>
    <w:rsid w:val="00812CF1"/>
    <w:rsid w:val="00812D15"/>
    <w:rsid w:val="00815D49"/>
    <w:rsid w:val="0081697C"/>
    <w:rsid w:val="0082021E"/>
    <w:rsid w:val="00820270"/>
    <w:rsid w:val="00821F3C"/>
    <w:rsid w:val="00823BDE"/>
    <w:rsid w:val="00824C76"/>
    <w:rsid w:val="0082620E"/>
    <w:rsid w:val="00830275"/>
    <w:rsid w:val="0083316A"/>
    <w:rsid w:val="00833515"/>
    <w:rsid w:val="0083693A"/>
    <w:rsid w:val="00837EB2"/>
    <w:rsid w:val="00841FE0"/>
    <w:rsid w:val="00845E4D"/>
    <w:rsid w:val="008474E4"/>
    <w:rsid w:val="00854030"/>
    <w:rsid w:val="0085692A"/>
    <w:rsid w:val="008575B5"/>
    <w:rsid w:val="00857644"/>
    <w:rsid w:val="00862CBC"/>
    <w:rsid w:val="00863FD1"/>
    <w:rsid w:val="00867824"/>
    <w:rsid w:val="00880EC6"/>
    <w:rsid w:val="008846AF"/>
    <w:rsid w:val="00884F16"/>
    <w:rsid w:val="008866CD"/>
    <w:rsid w:val="008866DA"/>
    <w:rsid w:val="00887B06"/>
    <w:rsid w:val="00894846"/>
    <w:rsid w:val="008A5724"/>
    <w:rsid w:val="008A6534"/>
    <w:rsid w:val="008B0036"/>
    <w:rsid w:val="008B19D7"/>
    <w:rsid w:val="008B1E62"/>
    <w:rsid w:val="008B429B"/>
    <w:rsid w:val="008B676A"/>
    <w:rsid w:val="008B67D8"/>
    <w:rsid w:val="008B70A7"/>
    <w:rsid w:val="008C0E05"/>
    <w:rsid w:val="008C401E"/>
    <w:rsid w:val="008C472B"/>
    <w:rsid w:val="008C5C87"/>
    <w:rsid w:val="008C6E6E"/>
    <w:rsid w:val="008C7255"/>
    <w:rsid w:val="008C7983"/>
    <w:rsid w:val="008D006C"/>
    <w:rsid w:val="008D1158"/>
    <w:rsid w:val="008D187F"/>
    <w:rsid w:val="008D37AC"/>
    <w:rsid w:val="008D6FB6"/>
    <w:rsid w:val="008D71DC"/>
    <w:rsid w:val="008E01B3"/>
    <w:rsid w:val="008E4757"/>
    <w:rsid w:val="008E6100"/>
    <w:rsid w:val="008E6282"/>
    <w:rsid w:val="008E6717"/>
    <w:rsid w:val="008F2213"/>
    <w:rsid w:val="008F52AA"/>
    <w:rsid w:val="008F5BFC"/>
    <w:rsid w:val="0090081D"/>
    <w:rsid w:val="00900853"/>
    <w:rsid w:val="009032FA"/>
    <w:rsid w:val="009037DB"/>
    <w:rsid w:val="00904678"/>
    <w:rsid w:val="009047B8"/>
    <w:rsid w:val="00912087"/>
    <w:rsid w:val="00913359"/>
    <w:rsid w:val="009152A9"/>
    <w:rsid w:val="0091596E"/>
    <w:rsid w:val="0091705E"/>
    <w:rsid w:val="009211C1"/>
    <w:rsid w:val="0092138E"/>
    <w:rsid w:val="00923225"/>
    <w:rsid w:val="00924134"/>
    <w:rsid w:val="00926FA3"/>
    <w:rsid w:val="009317CB"/>
    <w:rsid w:val="00935639"/>
    <w:rsid w:val="00936AC2"/>
    <w:rsid w:val="00936ECC"/>
    <w:rsid w:val="009376EB"/>
    <w:rsid w:val="009402DA"/>
    <w:rsid w:val="00940DD4"/>
    <w:rsid w:val="009419DC"/>
    <w:rsid w:val="00943819"/>
    <w:rsid w:val="00947F45"/>
    <w:rsid w:val="0095103E"/>
    <w:rsid w:val="00951AE2"/>
    <w:rsid w:val="00952401"/>
    <w:rsid w:val="00954C41"/>
    <w:rsid w:val="00957DA9"/>
    <w:rsid w:val="00961FE2"/>
    <w:rsid w:val="0096470A"/>
    <w:rsid w:val="00965323"/>
    <w:rsid w:val="00966D65"/>
    <w:rsid w:val="00970A9D"/>
    <w:rsid w:val="00972EBB"/>
    <w:rsid w:val="00975F2D"/>
    <w:rsid w:val="00980AE2"/>
    <w:rsid w:val="00980BC9"/>
    <w:rsid w:val="00986790"/>
    <w:rsid w:val="00986E8E"/>
    <w:rsid w:val="00991D2F"/>
    <w:rsid w:val="00993AFD"/>
    <w:rsid w:val="00997713"/>
    <w:rsid w:val="009A1118"/>
    <w:rsid w:val="009A13ED"/>
    <w:rsid w:val="009A16E7"/>
    <w:rsid w:val="009A7BD1"/>
    <w:rsid w:val="009B0527"/>
    <w:rsid w:val="009B15FA"/>
    <w:rsid w:val="009B57F9"/>
    <w:rsid w:val="009B5E66"/>
    <w:rsid w:val="009B5FD5"/>
    <w:rsid w:val="009B7E0C"/>
    <w:rsid w:val="009C0F9F"/>
    <w:rsid w:val="009C2C71"/>
    <w:rsid w:val="009C37EA"/>
    <w:rsid w:val="009C5E5F"/>
    <w:rsid w:val="009C6473"/>
    <w:rsid w:val="009C7505"/>
    <w:rsid w:val="009D1711"/>
    <w:rsid w:val="009D1BEA"/>
    <w:rsid w:val="009D4083"/>
    <w:rsid w:val="009D5C22"/>
    <w:rsid w:val="009D7AD8"/>
    <w:rsid w:val="009E1A6D"/>
    <w:rsid w:val="009E2D2E"/>
    <w:rsid w:val="009E71FF"/>
    <w:rsid w:val="009F1566"/>
    <w:rsid w:val="009F2FFF"/>
    <w:rsid w:val="009F3627"/>
    <w:rsid w:val="009F58BA"/>
    <w:rsid w:val="009F7399"/>
    <w:rsid w:val="00A005F2"/>
    <w:rsid w:val="00A051DD"/>
    <w:rsid w:val="00A073BA"/>
    <w:rsid w:val="00A13ABA"/>
    <w:rsid w:val="00A15D3D"/>
    <w:rsid w:val="00A20735"/>
    <w:rsid w:val="00A2393F"/>
    <w:rsid w:val="00A24745"/>
    <w:rsid w:val="00A25AD4"/>
    <w:rsid w:val="00A31ED0"/>
    <w:rsid w:val="00A321A2"/>
    <w:rsid w:val="00A326AA"/>
    <w:rsid w:val="00A35205"/>
    <w:rsid w:val="00A36432"/>
    <w:rsid w:val="00A379D1"/>
    <w:rsid w:val="00A407F0"/>
    <w:rsid w:val="00A4127D"/>
    <w:rsid w:val="00A41A2B"/>
    <w:rsid w:val="00A44B99"/>
    <w:rsid w:val="00A47166"/>
    <w:rsid w:val="00A50524"/>
    <w:rsid w:val="00A50CE3"/>
    <w:rsid w:val="00A54E97"/>
    <w:rsid w:val="00A56F12"/>
    <w:rsid w:val="00A61AD5"/>
    <w:rsid w:val="00A70EB6"/>
    <w:rsid w:val="00A725BA"/>
    <w:rsid w:val="00A742A3"/>
    <w:rsid w:val="00A74E6F"/>
    <w:rsid w:val="00A76BA0"/>
    <w:rsid w:val="00A84CE9"/>
    <w:rsid w:val="00A85471"/>
    <w:rsid w:val="00A90722"/>
    <w:rsid w:val="00A918CA"/>
    <w:rsid w:val="00A93F66"/>
    <w:rsid w:val="00A94707"/>
    <w:rsid w:val="00A94795"/>
    <w:rsid w:val="00A9663A"/>
    <w:rsid w:val="00AA06E5"/>
    <w:rsid w:val="00AA0E0E"/>
    <w:rsid w:val="00AA7002"/>
    <w:rsid w:val="00AA7FED"/>
    <w:rsid w:val="00AB3043"/>
    <w:rsid w:val="00AB3C7A"/>
    <w:rsid w:val="00AB6EEE"/>
    <w:rsid w:val="00AC5537"/>
    <w:rsid w:val="00AD041D"/>
    <w:rsid w:val="00AD2B3A"/>
    <w:rsid w:val="00AD3CB7"/>
    <w:rsid w:val="00AD78F1"/>
    <w:rsid w:val="00AD7E73"/>
    <w:rsid w:val="00AE11B1"/>
    <w:rsid w:val="00AE17C5"/>
    <w:rsid w:val="00AE2F78"/>
    <w:rsid w:val="00AF1EC9"/>
    <w:rsid w:val="00AF26D6"/>
    <w:rsid w:val="00AF47EF"/>
    <w:rsid w:val="00AF5555"/>
    <w:rsid w:val="00AF72BF"/>
    <w:rsid w:val="00AF7713"/>
    <w:rsid w:val="00B00703"/>
    <w:rsid w:val="00B02AC6"/>
    <w:rsid w:val="00B02F98"/>
    <w:rsid w:val="00B06759"/>
    <w:rsid w:val="00B068F7"/>
    <w:rsid w:val="00B10994"/>
    <w:rsid w:val="00B122AC"/>
    <w:rsid w:val="00B12447"/>
    <w:rsid w:val="00B131B3"/>
    <w:rsid w:val="00B20A97"/>
    <w:rsid w:val="00B221A0"/>
    <w:rsid w:val="00B22899"/>
    <w:rsid w:val="00B25E7D"/>
    <w:rsid w:val="00B27075"/>
    <w:rsid w:val="00B278E6"/>
    <w:rsid w:val="00B30E00"/>
    <w:rsid w:val="00B3324D"/>
    <w:rsid w:val="00B366C2"/>
    <w:rsid w:val="00B407CC"/>
    <w:rsid w:val="00B43EE6"/>
    <w:rsid w:val="00B45539"/>
    <w:rsid w:val="00B46BAA"/>
    <w:rsid w:val="00B479E1"/>
    <w:rsid w:val="00B50CE6"/>
    <w:rsid w:val="00B52E0D"/>
    <w:rsid w:val="00B579C0"/>
    <w:rsid w:val="00B626AB"/>
    <w:rsid w:val="00B63D38"/>
    <w:rsid w:val="00B656D0"/>
    <w:rsid w:val="00B73AA5"/>
    <w:rsid w:val="00B75DEA"/>
    <w:rsid w:val="00B82484"/>
    <w:rsid w:val="00B82A74"/>
    <w:rsid w:val="00B841F9"/>
    <w:rsid w:val="00B945CE"/>
    <w:rsid w:val="00B94C16"/>
    <w:rsid w:val="00BA3A76"/>
    <w:rsid w:val="00BA3D3F"/>
    <w:rsid w:val="00BA41DB"/>
    <w:rsid w:val="00BB1278"/>
    <w:rsid w:val="00BB2051"/>
    <w:rsid w:val="00BB2712"/>
    <w:rsid w:val="00BB74FC"/>
    <w:rsid w:val="00BC191A"/>
    <w:rsid w:val="00BC6570"/>
    <w:rsid w:val="00BD22BF"/>
    <w:rsid w:val="00BD2E86"/>
    <w:rsid w:val="00BD32D7"/>
    <w:rsid w:val="00BD60AD"/>
    <w:rsid w:val="00BD6631"/>
    <w:rsid w:val="00BE21B4"/>
    <w:rsid w:val="00BE32C1"/>
    <w:rsid w:val="00BE6206"/>
    <w:rsid w:val="00BE755C"/>
    <w:rsid w:val="00BF1EB9"/>
    <w:rsid w:val="00BF662C"/>
    <w:rsid w:val="00BF7FB7"/>
    <w:rsid w:val="00C01298"/>
    <w:rsid w:val="00C06623"/>
    <w:rsid w:val="00C1243C"/>
    <w:rsid w:val="00C14313"/>
    <w:rsid w:val="00C14CDB"/>
    <w:rsid w:val="00C15126"/>
    <w:rsid w:val="00C1625F"/>
    <w:rsid w:val="00C16B3A"/>
    <w:rsid w:val="00C17AF5"/>
    <w:rsid w:val="00C17F98"/>
    <w:rsid w:val="00C20436"/>
    <w:rsid w:val="00C21D7C"/>
    <w:rsid w:val="00C24DD0"/>
    <w:rsid w:val="00C27D9B"/>
    <w:rsid w:val="00C31ADE"/>
    <w:rsid w:val="00C34D20"/>
    <w:rsid w:val="00C43398"/>
    <w:rsid w:val="00C5344C"/>
    <w:rsid w:val="00C67310"/>
    <w:rsid w:val="00C70C97"/>
    <w:rsid w:val="00C724A2"/>
    <w:rsid w:val="00C72AD6"/>
    <w:rsid w:val="00C772F8"/>
    <w:rsid w:val="00C84A0A"/>
    <w:rsid w:val="00C84D9F"/>
    <w:rsid w:val="00C85FAE"/>
    <w:rsid w:val="00C90615"/>
    <w:rsid w:val="00C92A74"/>
    <w:rsid w:val="00C9448D"/>
    <w:rsid w:val="00C97B04"/>
    <w:rsid w:val="00CA08E9"/>
    <w:rsid w:val="00CA3742"/>
    <w:rsid w:val="00CA5169"/>
    <w:rsid w:val="00CB0A66"/>
    <w:rsid w:val="00CB12BE"/>
    <w:rsid w:val="00CB197D"/>
    <w:rsid w:val="00CC1C04"/>
    <w:rsid w:val="00CC3F72"/>
    <w:rsid w:val="00CC4103"/>
    <w:rsid w:val="00CD2DE8"/>
    <w:rsid w:val="00CD3224"/>
    <w:rsid w:val="00CD358A"/>
    <w:rsid w:val="00CD6AC2"/>
    <w:rsid w:val="00CE67EC"/>
    <w:rsid w:val="00CE7BD6"/>
    <w:rsid w:val="00CE7BF7"/>
    <w:rsid w:val="00CF19D3"/>
    <w:rsid w:val="00CF1AC5"/>
    <w:rsid w:val="00D009ED"/>
    <w:rsid w:val="00D017C8"/>
    <w:rsid w:val="00D0238C"/>
    <w:rsid w:val="00D03CC4"/>
    <w:rsid w:val="00D03D9B"/>
    <w:rsid w:val="00D03DFB"/>
    <w:rsid w:val="00D0577C"/>
    <w:rsid w:val="00D100C2"/>
    <w:rsid w:val="00D11695"/>
    <w:rsid w:val="00D11EC5"/>
    <w:rsid w:val="00D12CCB"/>
    <w:rsid w:val="00D13C3C"/>
    <w:rsid w:val="00D1564B"/>
    <w:rsid w:val="00D16FD5"/>
    <w:rsid w:val="00D20A57"/>
    <w:rsid w:val="00D21159"/>
    <w:rsid w:val="00D30D57"/>
    <w:rsid w:val="00D3149F"/>
    <w:rsid w:val="00D31771"/>
    <w:rsid w:val="00D324FE"/>
    <w:rsid w:val="00D328E3"/>
    <w:rsid w:val="00D4788D"/>
    <w:rsid w:val="00D54BDD"/>
    <w:rsid w:val="00D54E22"/>
    <w:rsid w:val="00D5540B"/>
    <w:rsid w:val="00D55C46"/>
    <w:rsid w:val="00D611B3"/>
    <w:rsid w:val="00D61401"/>
    <w:rsid w:val="00D61680"/>
    <w:rsid w:val="00D637AB"/>
    <w:rsid w:val="00D72437"/>
    <w:rsid w:val="00D74D34"/>
    <w:rsid w:val="00D7545F"/>
    <w:rsid w:val="00D75ABD"/>
    <w:rsid w:val="00D917FD"/>
    <w:rsid w:val="00D929D6"/>
    <w:rsid w:val="00D9445A"/>
    <w:rsid w:val="00D9680F"/>
    <w:rsid w:val="00DA0055"/>
    <w:rsid w:val="00DA5555"/>
    <w:rsid w:val="00DA6E1F"/>
    <w:rsid w:val="00DA7661"/>
    <w:rsid w:val="00DB34DA"/>
    <w:rsid w:val="00DB43BC"/>
    <w:rsid w:val="00DB671C"/>
    <w:rsid w:val="00DB74C5"/>
    <w:rsid w:val="00DC0F8C"/>
    <w:rsid w:val="00DC2306"/>
    <w:rsid w:val="00DC36AA"/>
    <w:rsid w:val="00DC7BCD"/>
    <w:rsid w:val="00DD26D8"/>
    <w:rsid w:val="00DD43BC"/>
    <w:rsid w:val="00DD74AE"/>
    <w:rsid w:val="00DE0355"/>
    <w:rsid w:val="00DE47D9"/>
    <w:rsid w:val="00DE54E9"/>
    <w:rsid w:val="00DE5F55"/>
    <w:rsid w:val="00DE5FF1"/>
    <w:rsid w:val="00DE62AC"/>
    <w:rsid w:val="00DF1796"/>
    <w:rsid w:val="00DF5830"/>
    <w:rsid w:val="00DF656D"/>
    <w:rsid w:val="00E00DE9"/>
    <w:rsid w:val="00E01A18"/>
    <w:rsid w:val="00E04EE4"/>
    <w:rsid w:val="00E04F50"/>
    <w:rsid w:val="00E138EC"/>
    <w:rsid w:val="00E21DBE"/>
    <w:rsid w:val="00E258A2"/>
    <w:rsid w:val="00E31015"/>
    <w:rsid w:val="00E33E5D"/>
    <w:rsid w:val="00E35A72"/>
    <w:rsid w:val="00E37A1B"/>
    <w:rsid w:val="00E4301E"/>
    <w:rsid w:val="00E44D7D"/>
    <w:rsid w:val="00E469E4"/>
    <w:rsid w:val="00E504D9"/>
    <w:rsid w:val="00E50C97"/>
    <w:rsid w:val="00E51785"/>
    <w:rsid w:val="00E5360A"/>
    <w:rsid w:val="00E53E5C"/>
    <w:rsid w:val="00E5684A"/>
    <w:rsid w:val="00E60A94"/>
    <w:rsid w:val="00E62029"/>
    <w:rsid w:val="00E63781"/>
    <w:rsid w:val="00E641F6"/>
    <w:rsid w:val="00E65050"/>
    <w:rsid w:val="00E6712D"/>
    <w:rsid w:val="00E7102F"/>
    <w:rsid w:val="00E74A7F"/>
    <w:rsid w:val="00E74C55"/>
    <w:rsid w:val="00E77259"/>
    <w:rsid w:val="00E8181A"/>
    <w:rsid w:val="00E82CEB"/>
    <w:rsid w:val="00E83A5E"/>
    <w:rsid w:val="00E85552"/>
    <w:rsid w:val="00E86BD7"/>
    <w:rsid w:val="00E907C7"/>
    <w:rsid w:val="00E90EE1"/>
    <w:rsid w:val="00E91C7E"/>
    <w:rsid w:val="00E92650"/>
    <w:rsid w:val="00E94D54"/>
    <w:rsid w:val="00E965DD"/>
    <w:rsid w:val="00E9704B"/>
    <w:rsid w:val="00EA5CF9"/>
    <w:rsid w:val="00EA5E40"/>
    <w:rsid w:val="00EA7FE2"/>
    <w:rsid w:val="00EB1BA1"/>
    <w:rsid w:val="00EB28B3"/>
    <w:rsid w:val="00EB2CB9"/>
    <w:rsid w:val="00EB4D56"/>
    <w:rsid w:val="00EB55DA"/>
    <w:rsid w:val="00EB78AA"/>
    <w:rsid w:val="00EC07C1"/>
    <w:rsid w:val="00EC3F0E"/>
    <w:rsid w:val="00EC4AB1"/>
    <w:rsid w:val="00EC6284"/>
    <w:rsid w:val="00EC78C0"/>
    <w:rsid w:val="00EC7907"/>
    <w:rsid w:val="00ED6059"/>
    <w:rsid w:val="00ED6C0C"/>
    <w:rsid w:val="00EE04EB"/>
    <w:rsid w:val="00EE2522"/>
    <w:rsid w:val="00EE33EA"/>
    <w:rsid w:val="00EF1666"/>
    <w:rsid w:val="00EF3E84"/>
    <w:rsid w:val="00EF3F64"/>
    <w:rsid w:val="00EF571C"/>
    <w:rsid w:val="00EF5F35"/>
    <w:rsid w:val="00F06B10"/>
    <w:rsid w:val="00F076E6"/>
    <w:rsid w:val="00F117D6"/>
    <w:rsid w:val="00F173EC"/>
    <w:rsid w:val="00F2064B"/>
    <w:rsid w:val="00F20749"/>
    <w:rsid w:val="00F20EFC"/>
    <w:rsid w:val="00F24F18"/>
    <w:rsid w:val="00F25152"/>
    <w:rsid w:val="00F25C7C"/>
    <w:rsid w:val="00F265D9"/>
    <w:rsid w:val="00F31125"/>
    <w:rsid w:val="00F31EC2"/>
    <w:rsid w:val="00F3411D"/>
    <w:rsid w:val="00F343B1"/>
    <w:rsid w:val="00F34FA6"/>
    <w:rsid w:val="00F37180"/>
    <w:rsid w:val="00F411CA"/>
    <w:rsid w:val="00F45203"/>
    <w:rsid w:val="00F45E5A"/>
    <w:rsid w:val="00F4636A"/>
    <w:rsid w:val="00F466D1"/>
    <w:rsid w:val="00F478A8"/>
    <w:rsid w:val="00F50496"/>
    <w:rsid w:val="00F51FB1"/>
    <w:rsid w:val="00F53A68"/>
    <w:rsid w:val="00F556AE"/>
    <w:rsid w:val="00F57D05"/>
    <w:rsid w:val="00F61BEF"/>
    <w:rsid w:val="00F63E06"/>
    <w:rsid w:val="00F64A46"/>
    <w:rsid w:val="00F67567"/>
    <w:rsid w:val="00F73152"/>
    <w:rsid w:val="00F73F17"/>
    <w:rsid w:val="00F77278"/>
    <w:rsid w:val="00F828BB"/>
    <w:rsid w:val="00F82926"/>
    <w:rsid w:val="00F82EC6"/>
    <w:rsid w:val="00F830A3"/>
    <w:rsid w:val="00F86B7D"/>
    <w:rsid w:val="00F903B9"/>
    <w:rsid w:val="00F921C0"/>
    <w:rsid w:val="00F92B42"/>
    <w:rsid w:val="00F92DC5"/>
    <w:rsid w:val="00F933AE"/>
    <w:rsid w:val="00F969CA"/>
    <w:rsid w:val="00F97DC6"/>
    <w:rsid w:val="00FA1326"/>
    <w:rsid w:val="00FA3533"/>
    <w:rsid w:val="00FB05C9"/>
    <w:rsid w:val="00FB0D79"/>
    <w:rsid w:val="00FB2A94"/>
    <w:rsid w:val="00FB37BB"/>
    <w:rsid w:val="00FB3F71"/>
    <w:rsid w:val="00FB4250"/>
    <w:rsid w:val="00FB6860"/>
    <w:rsid w:val="00FB70F4"/>
    <w:rsid w:val="00FC5599"/>
    <w:rsid w:val="00FC69AF"/>
    <w:rsid w:val="00FD1890"/>
    <w:rsid w:val="00FD6F5B"/>
    <w:rsid w:val="00FD71D4"/>
    <w:rsid w:val="00FE2CF7"/>
    <w:rsid w:val="00FE2D6A"/>
    <w:rsid w:val="00FE3964"/>
    <w:rsid w:val="00FE64C3"/>
    <w:rsid w:val="00FE7333"/>
    <w:rsid w:val="00FF0976"/>
    <w:rsid w:val="00FF23D7"/>
    <w:rsid w:val="00FF5F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5F6CD83"/>
  <w15:docId w15:val="{E1AFCFE4-07A7-4385-80B5-473B1074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58BA"/>
    <w:rPr>
      <w:rFonts w:ascii="Arial" w:hAnsi="Arial"/>
      <w:sz w:val="22"/>
    </w:rPr>
  </w:style>
  <w:style w:type="paragraph" w:styleId="berschrift3">
    <w:name w:val="heading 3"/>
    <w:basedOn w:val="Standard"/>
    <w:next w:val="Standard"/>
    <w:qFormat/>
    <w:rsid w:val="00F45203"/>
    <w:pPr>
      <w:keepNext/>
      <w:tabs>
        <w:tab w:val="left" w:pos="-432"/>
        <w:tab w:val="left" w:pos="0"/>
        <w:tab w:val="left" w:pos="4176"/>
      </w:tabs>
      <w:spacing w:line="360" w:lineRule="auto"/>
      <w:jc w:val="center"/>
      <w:outlineLvl w:val="2"/>
    </w:pPr>
    <w:rPr>
      <w:sz w:val="24"/>
      <w:u w:val="single"/>
    </w:rPr>
  </w:style>
  <w:style w:type="paragraph" w:styleId="berschrift5">
    <w:name w:val="heading 5"/>
    <w:basedOn w:val="Standard"/>
    <w:next w:val="Standard"/>
    <w:qFormat/>
    <w:rsid w:val="00F45203"/>
    <w:pPr>
      <w:keepNext/>
      <w:tabs>
        <w:tab w:val="left" w:pos="-432"/>
        <w:tab w:val="left" w:pos="0"/>
        <w:tab w:val="left" w:pos="4176"/>
      </w:tabs>
      <w:spacing w:line="360" w:lineRule="auto"/>
      <w:jc w:val="center"/>
      <w:outlineLvl w:val="4"/>
    </w:pPr>
    <w:rPr>
      <w:b/>
      <w:position w:val="6"/>
      <w:sz w:val="24"/>
    </w:rPr>
  </w:style>
  <w:style w:type="paragraph" w:styleId="berschrift6">
    <w:name w:val="heading 6"/>
    <w:basedOn w:val="Standard"/>
    <w:next w:val="Standard"/>
    <w:qFormat/>
    <w:rsid w:val="00F45203"/>
    <w:pPr>
      <w:keepNext/>
      <w:tabs>
        <w:tab w:val="left" w:pos="-432"/>
        <w:tab w:val="left" w:pos="0"/>
        <w:tab w:val="left" w:pos="4176"/>
      </w:tabs>
      <w:spacing w:line="360" w:lineRule="auto"/>
      <w:jc w:val="center"/>
      <w:outlineLvl w:val="5"/>
    </w:pPr>
    <w:rPr>
      <w:position w:val="6"/>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1418"/>
    </w:pPr>
    <w:rPr>
      <w:i/>
      <w:sz w:val="24"/>
    </w:rPr>
  </w:style>
  <w:style w:type="paragraph" w:styleId="Titel">
    <w:name w:val="Title"/>
    <w:basedOn w:val="Standard"/>
    <w:qFormat/>
    <w:pPr>
      <w:jc w:val="center"/>
    </w:pPr>
    <w:rPr>
      <w:sz w:val="24"/>
    </w:rPr>
  </w:style>
  <w:style w:type="paragraph" w:styleId="Textkrper-Einzug2">
    <w:name w:val="Body Text Indent 2"/>
    <w:basedOn w:val="Standard"/>
    <w:pPr>
      <w:ind w:left="1416"/>
    </w:pPr>
    <w:rPr>
      <w:i/>
      <w:sz w:val="24"/>
    </w:rPr>
  </w:style>
  <w:style w:type="paragraph" w:styleId="Textkrper">
    <w:name w:val="Body Text"/>
    <w:basedOn w:val="Standard"/>
    <w:rPr>
      <w:i/>
      <w:sz w:val="24"/>
    </w:rPr>
  </w:style>
  <w:style w:type="paragraph" w:customStyle="1" w:styleId="Formatvorlage1">
    <w:name w:val="Formatvorlage1"/>
    <w:basedOn w:val="Standard"/>
    <w:pPr>
      <w:spacing w:before="120" w:after="120"/>
    </w:pPr>
    <w:rPr>
      <w:sz w:val="24"/>
    </w:rPr>
  </w:style>
  <w:style w:type="paragraph" w:styleId="Funotentext">
    <w:name w:val="footnote text"/>
    <w:basedOn w:val="Standard"/>
    <w:autoRedefine/>
    <w:semiHidden/>
    <w:rsid w:val="00C16B3A"/>
    <w:rPr>
      <w:i/>
      <w:sz w:val="20"/>
    </w:rPr>
  </w:style>
  <w:style w:type="character" w:styleId="Funotenzeichen">
    <w:name w:val="footnote reference"/>
    <w:semiHidden/>
    <w:rsid w:val="009F58BA"/>
    <w:rPr>
      <w:vertAlign w:val="superscript"/>
    </w:rPr>
  </w:style>
  <w:style w:type="paragraph" w:styleId="Sprechblasentext">
    <w:name w:val="Balloon Text"/>
    <w:basedOn w:val="Standard"/>
    <w:semiHidden/>
    <w:rsid w:val="005F7670"/>
    <w:rPr>
      <w:rFonts w:ascii="Tahoma" w:hAnsi="Tahoma" w:cs="Tahoma"/>
      <w:sz w:val="16"/>
      <w:szCs w:val="16"/>
    </w:rPr>
  </w:style>
  <w:style w:type="paragraph" w:styleId="Textkrper2">
    <w:name w:val="Body Text 2"/>
    <w:basedOn w:val="Standard"/>
    <w:rsid w:val="00F45203"/>
    <w:pPr>
      <w:spacing w:after="120" w:line="480" w:lineRule="auto"/>
    </w:pPr>
  </w:style>
  <w:style w:type="paragraph" w:customStyle="1" w:styleId="FormatAnschrift">
    <w:name w:val="FormatAnschrift"/>
    <w:basedOn w:val="Standard"/>
    <w:rsid w:val="00F45203"/>
    <w:rPr>
      <w:sz w:val="24"/>
    </w:rPr>
  </w:style>
  <w:style w:type="character" w:styleId="Kommentarzeichen">
    <w:name w:val="annotation reference"/>
    <w:rsid w:val="00B221A0"/>
    <w:rPr>
      <w:sz w:val="16"/>
      <w:szCs w:val="16"/>
    </w:rPr>
  </w:style>
  <w:style w:type="paragraph" w:styleId="Kommentartext">
    <w:name w:val="annotation text"/>
    <w:basedOn w:val="Standard"/>
    <w:link w:val="KommentartextZchn"/>
    <w:rsid w:val="00B221A0"/>
    <w:rPr>
      <w:sz w:val="20"/>
    </w:rPr>
  </w:style>
  <w:style w:type="character" w:customStyle="1" w:styleId="KommentartextZchn">
    <w:name w:val="Kommentartext Zchn"/>
    <w:link w:val="Kommentartext"/>
    <w:rsid w:val="00B221A0"/>
    <w:rPr>
      <w:rFonts w:ascii="Arial" w:hAnsi="Arial"/>
    </w:rPr>
  </w:style>
  <w:style w:type="paragraph" w:styleId="Kommentarthema">
    <w:name w:val="annotation subject"/>
    <w:basedOn w:val="Kommentartext"/>
    <w:next w:val="Kommentartext"/>
    <w:link w:val="KommentarthemaZchn"/>
    <w:rsid w:val="00B221A0"/>
    <w:rPr>
      <w:b/>
      <w:bCs/>
    </w:rPr>
  </w:style>
  <w:style w:type="character" w:customStyle="1" w:styleId="KommentarthemaZchn">
    <w:name w:val="Kommentarthema Zchn"/>
    <w:link w:val="Kommentarthema"/>
    <w:rsid w:val="00B221A0"/>
    <w:rPr>
      <w:rFonts w:ascii="Arial" w:hAnsi="Arial"/>
      <w:b/>
      <w:bCs/>
    </w:rPr>
  </w:style>
  <w:style w:type="paragraph" w:styleId="Fuzeile">
    <w:name w:val="footer"/>
    <w:basedOn w:val="Standard"/>
    <w:link w:val="FuzeileZchn"/>
    <w:rsid w:val="00C43398"/>
    <w:pPr>
      <w:tabs>
        <w:tab w:val="center" w:pos="4536"/>
        <w:tab w:val="right" w:pos="9072"/>
      </w:tabs>
    </w:pPr>
  </w:style>
  <w:style w:type="character" w:customStyle="1" w:styleId="FuzeileZchn">
    <w:name w:val="Fußzeile Zchn"/>
    <w:link w:val="Fuzeile"/>
    <w:rsid w:val="00C4339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9874-BC6D-471B-9D97-EBB5A16E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2914</Words>
  <Characters>20582</Characters>
  <Application>Microsoft Office Word</Application>
  <DocSecurity>4</DocSecurity>
  <Lines>171</Lines>
  <Paragraphs>46</Paragraphs>
  <ScaleCrop>false</ScaleCrop>
  <HeadingPairs>
    <vt:vector size="2" baseType="variant">
      <vt:variant>
        <vt:lpstr>Titel</vt:lpstr>
      </vt:variant>
      <vt:variant>
        <vt:i4>1</vt:i4>
      </vt:variant>
    </vt:vector>
  </HeadingPairs>
  <TitlesOfParts>
    <vt:vector size="1" baseType="lpstr">
      <vt:lpstr>Teil II</vt:lpstr>
    </vt:vector>
  </TitlesOfParts>
  <Company>BStMI</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 II</dc:title>
  <dc:subject/>
  <dc:creator>Andrian</dc:creator>
  <cp:keywords/>
  <cp:lastModifiedBy>Jage, Peggy (StMI)</cp:lastModifiedBy>
  <cp:revision>2</cp:revision>
  <cp:lastPrinted>2023-06-22T14:03:00Z</cp:lastPrinted>
  <dcterms:created xsi:type="dcterms:W3CDTF">2025-02-11T11:03:00Z</dcterms:created>
  <dcterms:modified xsi:type="dcterms:W3CDTF">2025-02-11T11:03:00Z</dcterms:modified>
</cp:coreProperties>
</file>