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F7E" w:rsidRPr="00444F7E" w:rsidRDefault="00444F7E" w:rsidP="00444F7E">
      <w:pPr>
        <w:spacing w:after="0" w:line="360" w:lineRule="auto"/>
        <w:rPr>
          <w:rFonts w:ascii="Arial" w:eastAsia="Times New Roman" w:hAnsi="Arial" w:cs="Times New Roman"/>
          <w:b/>
          <w:szCs w:val="24"/>
        </w:rPr>
      </w:pPr>
      <w:r w:rsidRPr="00444F7E">
        <w:rPr>
          <w:rFonts w:ascii="Arial" w:eastAsia="Times New Roman" w:hAnsi="Arial" w:cs="Times New Roman"/>
          <w:b/>
          <w:szCs w:val="24"/>
        </w:rPr>
        <w:t>Muster für ein Impressum und eine Datenschutzerklärung im Internetauftritt einer Behörde</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numPr>
          <w:ilvl w:val="1"/>
          <w:numId w:val="0"/>
        </w:numPr>
        <w:tabs>
          <w:tab w:val="left" w:pos="709"/>
          <w:tab w:val="num" w:pos="851"/>
        </w:tabs>
        <w:spacing w:after="0" w:line="360" w:lineRule="auto"/>
        <w:outlineLvl w:val="1"/>
        <w:rPr>
          <w:rFonts w:ascii="Arial" w:eastAsia="Times New Roman" w:hAnsi="Arial" w:cs="Times New Roman"/>
          <w:b/>
          <w:kern w:val="28"/>
          <w:szCs w:val="24"/>
        </w:rPr>
      </w:pPr>
      <w:bookmarkStart w:id="0" w:name="_Toc98779918"/>
      <w:r w:rsidRPr="00444F7E">
        <w:rPr>
          <w:rFonts w:ascii="Arial" w:eastAsia="Times New Roman" w:hAnsi="Arial" w:cs="Times New Roman"/>
          <w:b/>
          <w:kern w:val="28"/>
          <w:szCs w:val="24"/>
        </w:rPr>
        <w:t>Impressum</w:t>
      </w:r>
      <w:bookmarkEnd w:id="0"/>
      <w:r w:rsidRPr="00444F7E">
        <w:rPr>
          <w:rFonts w:ascii="Arial" w:eastAsia="Times New Roman" w:hAnsi="Arial" w:cs="Times New Roman"/>
          <w:b/>
          <w:kern w:val="28"/>
          <w:szCs w:val="24"/>
        </w:rPr>
        <w:t xml:space="preserve"> </w:t>
      </w:r>
    </w:p>
    <w:p w:rsidR="00444F7E" w:rsidRPr="00444F7E" w:rsidRDefault="00444F7E" w:rsidP="00444F7E">
      <w:pPr>
        <w:spacing w:after="0" w:line="360" w:lineRule="auto"/>
        <w:rPr>
          <w:rFonts w:ascii="Arial" w:eastAsia="Times New Roman" w:hAnsi="Arial" w:cs="Times New Roman"/>
          <w:b/>
          <w:szCs w:val="24"/>
        </w:rPr>
      </w:pPr>
    </w:p>
    <w:p w:rsidR="00444F7E" w:rsidRPr="00444F7E" w:rsidRDefault="00444F7E" w:rsidP="00444F7E">
      <w:pPr>
        <w:spacing w:after="0" w:line="360" w:lineRule="auto"/>
        <w:rPr>
          <w:rFonts w:ascii="Arial" w:eastAsia="Times New Roman" w:hAnsi="Arial" w:cs="Times New Roman"/>
          <w:b/>
          <w:szCs w:val="24"/>
        </w:rPr>
      </w:pPr>
      <w:r w:rsidRPr="00444F7E">
        <w:rPr>
          <w:rFonts w:ascii="Arial" w:eastAsia="Times New Roman" w:hAnsi="Arial" w:cs="Times New Roman"/>
          <w:b/>
          <w:szCs w:val="24"/>
        </w:rPr>
        <w:t>Herausgeber</w:t>
      </w:r>
    </w:p>
    <w:p w:rsidR="00444F7E" w:rsidRPr="00444F7E" w:rsidRDefault="00444F7E" w:rsidP="00444F7E">
      <w:pPr>
        <w:numPr>
          <w:ilvl w:val="0"/>
          <w:numId w:val="4"/>
        </w:numPr>
        <w:spacing w:after="0" w:line="360" w:lineRule="auto"/>
        <w:ind w:left="284" w:hanging="284"/>
        <w:rPr>
          <w:rFonts w:ascii="Arial" w:eastAsia="Times New Roman" w:hAnsi="Arial" w:cs="Times New Roman"/>
          <w:i/>
          <w:szCs w:val="24"/>
        </w:rPr>
      </w:pPr>
      <w:r w:rsidRPr="00444F7E">
        <w:rPr>
          <w:rFonts w:ascii="Arial" w:eastAsia="Times New Roman" w:hAnsi="Arial" w:cs="Times New Roman"/>
          <w:i/>
          <w:szCs w:val="24"/>
        </w:rPr>
        <w:t>Bezeichnung, Hausanschrift und Postanschrift der Behörde:</w:t>
      </w:r>
      <w:r w:rsidRPr="00444F7E">
        <w:rPr>
          <w:rFonts w:ascii="Arial" w:eastAsia="Times New Roman" w:hAnsi="Arial" w:cs="Times New Roman"/>
          <w:i/>
          <w:szCs w:val="24"/>
        </w:rPr>
        <w:br/>
        <w:t xml:space="preserve">(vollständige ladungsfähige Anschrift, die ausschließliche Angabe einer </w:t>
      </w:r>
      <w:r w:rsidRPr="00444F7E">
        <w:rPr>
          <w:rFonts w:ascii="Arial" w:eastAsia="Times New Roman" w:hAnsi="Arial" w:cs="Times New Roman"/>
          <w:i/>
          <w:szCs w:val="24"/>
        </w:rPr>
        <w:br/>
        <w:t>Postfach</w:t>
      </w:r>
      <w:r w:rsidRPr="00444F7E">
        <w:rPr>
          <w:rFonts w:ascii="Arial" w:eastAsia="Times New Roman" w:hAnsi="Arial" w:cs="Times New Roman"/>
          <w:i/>
          <w:szCs w:val="24"/>
        </w:rPr>
        <w:softHyphen/>
        <w:t>adresse genügt nicht)</w:t>
      </w:r>
    </w:p>
    <w:p w:rsidR="00444F7E" w:rsidRPr="00444F7E" w:rsidRDefault="00444F7E" w:rsidP="00444F7E">
      <w:pPr>
        <w:numPr>
          <w:ilvl w:val="0"/>
          <w:numId w:val="4"/>
        </w:numPr>
        <w:spacing w:after="0" w:line="360" w:lineRule="auto"/>
        <w:ind w:left="284" w:hanging="284"/>
        <w:rPr>
          <w:rFonts w:ascii="Arial" w:eastAsia="Times New Roman" w:hAnsi="Arial" w:cs="Times New Roman"/>
          <w:i/>
          <w:szCs w:val="24"/>
        </w:rPr>
      </w:pPr>
      <w:r w:rsidRPr="00444F7E">
        <w:rPr>
          <w:rFonts w:ascii="Arial" w:eastAsia="Times New Roman" w:hAnsi="Arial" w:cs="Times New Roman"/>
          <w:i/>
          <w:szCs w:val="24"/>
        </w:rPr>
        <w:t>Telefon:</w:t>
      </w:r>
    </w:p>
    <w:p w:rsidR="00444F7E" w:rsidRPr="00444F7E" w:rsidRDefault="00444F7E" w:rsidP="00444F7E">
      <w:pPr>
        <w:numPr>
          <w:ilvl w:val="0"/>
          <w:numId w:val="4"/>
        </w:numPr>
        <w:spacing w:after="0" w:line="360" w:lineRule="auto"/>
        <w:ind w:left="284" w:hanging="284"/>
        <w:rPr>
          <w:rFonts w:ascii="Arial" w:eastAsia="Times New Roman" w:hAnsi="Arial" w:cs="Times New Roman"/>
          <w:i/>
          <w:szCs w:val="24"/>
        </w:rPr>
      </w:pPr>
      <w:r w:rsidRPr="00444F7E">
        <w:rPr>
          <w:rFonts w:ascii="Arial" w:eastAsia="Times New Roman" w:hAnsi="Arial" w:cs="Times New Roman"/>
          <w:i/>
          <w:szCs w:val="24"/>
        </w:rPr>
        <w:t>evtl. Telefax:</w:t>
      </w:r>
    </w:p>
    <w:p w:rsidR="00444F7E" w:rsidRPr="00444F7E" w:rsidRDefault="00444F7E" w:rsidP="00444F7E">
      <w:pPr>
        <w:numPr>
          <w:ilvl w:val="0"/>
          <w:numId w:val="4"/>
        </w:numPr>
        <w:spacing w:after="0" w:line="360" w:lineRule="auto"/>
        <w:ind w:left="284" w:hanging="284"/>
        <w:rPr>
          <w:rFonts w:ascii="Arial" w:eastAsia="Times New Roman" w:hAnsi="Arial" w:cs="Times New Roman"/>
          <w:i/>
          <w:szCs w:val="24"/>
        </w:rPr>
      </w:pPr>
      <w:r w:rsidRPr="00444F7E">
        <w:rPr>
          <w:rFonts w:ascii="Arial" w:eastAsia="Times New Roman" w:hAnsi="Arial" w:cs="Times New Roman"/>
          <w:i/>
          <w:szCs w:val="24"/>
        </w:rPr>
        <w:t>E-Mail:</w:t>
      </w:r>
      <w:r w:rsidRPr="00444F7E">
        <w:rPr>
          <w:rFonts w:ascii="Arial" w:eastAsia="Times New Roman" w:hAnsi="Arial" w:cs="Times New Roman"/>
          <w:i/>
          <w:szCs w:val="24"/>
        </w:rPr>
        <w:br/>
        <w:t>(in der Regel: poststelle@behördenkürzel.de)</w:t>
      </w:r>
    </w:p>
    <w:p w:rsidR="00444F7E" w:rsidRPr="00444F7E" w:rsidRDefault="00444F7E" w:rsidP="00444F7E">
      <w:pPr>
        <w:numPr>
          <w:ilvl w:val="0"/>
          <w:numId w:val="4"/>
        </w:numPr>
        <w:spacing w:after="0" w:line="360" w:lineRule="auto"/>
        <w:ind w:left="284" w:hanging="284"/>
        <w:rPr>
          <w:rFonts w:ascii="Arial" w:eastAsia="Times New Roman" w:hAnsi="Arial" w:cs="Times New Roman"/>
          <w:i/>
          <w:szCs w:val="24"/>
        </w:rPr>
      </w:pPr>
      <w:r w:rsidRPr="00444F7E">
        <w:rPr>
          <w:rFonts w:ascii="Arial" w:eastAsia="Times New Roman" w:hAnsi="Arial" w:cs="Times New Roman"/>
          <w:i/>
          <w:szCs w:val="24"/>
        </w:rPr>
        <w:t>Vor- und Nachname des / der Vertretungsberechtigte(n):</w:t>
      </w:r>
      <w:r w:rsidRPr="00444F7E">
        <w:rPr>
          <w:rFonts w:ascii="Arial" w:eastAsia="Times New Roman" w:hAnsi="Arial" w:cs="Times New Roman"/>
          <w:i/>
          <w:szCs w:val="24"/>
        </w:rPr>
        <w:br/>
        <w:t>(in der Regel der Dienststellenleiter / Dienstellenleiterin oder Bürgermeister / Bürgermeisterin)</w:t>
      </w:r>
    </w:p>
    <w:p w:rsidR="00444F7E" w:rsidRPr="00444F7E" w:rsidRDefault="00444F7E" w:rsidP="00444F7E">
      <w:pPr>
        <w:numPr>
          <w:ilvl w:val="0"/>
          <w:numId w:val="4"/>
        </w:numPr>
        <w:spacing w:after="0" w:line="360" w:lineRule="auto"/>
        <w:ind w:left="284" w:hanging="284"/>
        <w:rPr>
          <w:rFonts w:ascii="Arial" w:eastAsia="Times New Roman" w:hAnsi="Arial" w:cs="Times New Roman"/>
          <w:i/>
          <w:szCs w:val="24"/>
        </w:rPr>
      </w:pPr>
      <w:proofErr w:type="spellStart"/>
      <w:r w:rsidRPr="00444F7E">
        <w:rPr>
          <w:rFonts w:ascii="Arial" w:eastAsia="Times New Roman" w:hAnsi="Arial" w:cs="Times New Roman"/>
          <w:i/>
          <w:szCs w:val="24"/>
        </w:rPr>
        <w:t>USt</w:t>
      </w:r>
      <w:proofErr w:type="spellEnd"/>
      <w:r w:rsidRPr="00444F7E">
        <w:rPr>
          <w:rFonts w:ascii="Arial" w:eastAsia="Times New Roman" w:hAnsi="Arial" w:cs="Times New Roman"/>
          <w:i/>
          <w:szCs w:val="24"/>
        </w:rPr>
        <w:t>-Identifikationsnummer gemäß § 27 a Umsatzsteuergesetz</w:t>
      </w:r>
    </w:p>
    <w:p w:rsidR="00444F7E" w:rsidRPr="00444F7E" w:rsidRDefault="00444F7E" w:rsidP="00444F7E">
      <w:pPr>
        <w:spacing w:after="0" w:line="360" w:lineRule="auto"/>
        <w:rPr>
          <w:rFonts w:ascii="Arial" w:eastAsia="Times New Roman" w:hAnsi="Arial" w:cs="Times New Roman"/>
          <w:b/>
          <w:szCs w:val="24"/>
        </w:rPr>
      </w:pPr>
    </w:p>
    <w:p w:rsidR="00444F7E" w:rsidRPr="00444F7E" w:rsidRDefault="00444F7E" w:rsidP="00444F7E">
      <w:pPr>
        <w:spacing w:after="0" w:line="360" w:lineRule="auto"/>
        <w:rPr>
          <w:rFonts w:ascii="Arial" w:eastAsia="Times New Roman" w:hAnsi="Arial" w:cs="Times New Roman"/>
          <w:b/>
          <w:szCs w:val="24"/>
        </w:rPr>
      </w:pPr>
      <w:r w:rsidRPr="00444F7E">
        <w:rPr>
          <w:rFonts w:ascii="Arial" w:eastAsia="Times New Roman" w:hAnsi="Arial" w:cs="Times New Roman"/>
          <w:b/>
          <w:szCs w:val="24"/>
        </w:rPr>
        <w:t>Verantwortlich für den Inhalt</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Vor- und Nachname der für den Inhalt verantwortlichen Person oder Personen </w:t>
      </w:r>
      <w:r w:rsidRPr="00444F7E">
        <w:rPr>
          <w:rFonts w:ascii="Arial" w:eastAsia="Times New Roman" w:hAnsi="Arial" w:cs="Times New Roman"/>
          <w:szCs w:val="24"/>
        </w:rPr>
        <w:t>(Anschrift siehe oben)</w:t>
      </w:r>
      <w:r w:rsidRPr="00444F7E">
        <w:rPr>
          <w:rFonts w:ascii="Arial" w:eastAsia="Times New Roman" w:hAnsi="Arial" w:cs="Times New Roman"/>
          <w:i/>
          <w:szCs w:val="24"/>
        </w:rPr>
        <w:t>.</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Namentlich gekennzeichnete Internetseiten geben die Auffassungen und Erkenntnisse der genannten Personen wieder.</w:t>
      </w:r>
    </w:p>
    <w:p w:rsidR="00444F7E" w:rsidRPr="00444F7E" w:rsidRDefault="00444F7E" w:rsidP="00444F7E">
      <w:pPr>
        <w:spacing w:after="0" w:line="360" w:lineRule="auto"/>
        <w:rPr>
          <w:rFonts w:ascii="Arial" w:eastAsia="Times New Roman" w:hAnsi="Arial" w:cs="Times New Roman"/>
          <w:b/>
          <w:szCs w:val="24"/>
        </w:rPr>
      </w:pPr>
    </w:p>
    <w:p w:rsidR="00444F7E" w:rsidRPr="00444F7E" w:rsidRDefault="00444F7E" w:rsidP="00444F7E">
      <w:pPr>
        <w:spacing w:after="0" w:line="360" w:lineRule="auto"/>
        <w:rPr>
          <w:rFonts w:ascii="Arial" w:eastAsia="Times New Roman" w:hAnsi="Arial" w:cs="Times New Roman"/>
          <w:b/>
          <w:szCs w:val="24"/>
        </w:rPr>
      </w:pPr>
      <w:r w:rsidRPr="00444F7E">
        <w:rPr>
          <w:rFonts w:ascii="Arial" w:eastAsia="Times New Roman" w:hAnsi="Arial" w:cs="Times New Roman"/>
          <w:b/>
          <w:szCs w:val="24"/>
        </w:rPr>
        <w:t>Nutzungsbedingungen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Texte, Bilder, Grafiken sowie die Gestaltung dieser Internetseiten können dem Urheberrecht unterliegen.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Nicht urheberrechtlich geschützt sind nach § 5 des Urheberrechtsgesetzes (UrhG)</w:t>
      </w:r>
    </w:p>
    <w:p w:rsidR="00444F7E" w:rsidRPr="00444F7E" w:rsidRDefault="00444F7E" w:rsidP="00444F7E">
      <w:pPr>
        <w:numPr>
          <w:ilvl w:val="0"/>
          <w:numId w:val="5"/>
        </w:numPr>
        <w:spacing w:after="0" w:line="360" w:lineRule="auto"/>
        <w:ind w:left="284" w:hanging="284"/>
        <w:rPr>
          <w:rFonts w:ascii="Arial" w:eastAsia="Times New Roman" w:hAnsi="Arial" w:cs="Times New Roman"/>
          <w:szCs w:val="24"/>
        </w:rPr>
      </w:pPr>
      <w:r w:rsidRPr="00444F7E">
        <w:rPr>
          <w:rFonts w:ascii="Arial" w:eastAsia="Times New Roman" w:hAnsi="Arial" w:cs="Times New Roman"/>
          <w:szCs w:val="24"/>
        </w:rPr>
        <w:t>Gesetze, Verordnungen, amtliche Erlasse und Bekanntmachungen sowie Entscheidungen und amtlich verfasste Leitsätze zu Entscheidungen und</w:t>
      </w:r>
    </w:p>
    <w:p w:rsidR="00444F7E" w:rsidRPr="00444F7E" w:rsidRDefault="00444F7E" w:rsidP="00444F7E">
      <w:pPr>
        <w:numPr>
          <w:ilvl w:val="0"/>
          <w:numId w:val="5"/>
        </w:numPr>
        <w:spacing w:after="0" w:line="360" w:lineRule="auto"/>
        <w:ind w:left="284" w:hanging="284"/>
        <w:rPr>
          <w:rFonts w:ascii="Arial" w:eastAsia="Times New Roman" w:hAnsi="Arial" w:cs="Times New Roman"/>
          <w:szCs w:val="24"/>
        </w:rPr>
      </w:pPr>
      <w:r w:rsidRPr="00444F7E">
        <w:rPr>
          <w:rFonts w:ascii="Arial" w:eastAsia="Times New Roman" w:hAnsi="Arial" w:cs="Times New Roman"/>
          <w:szCs w:val="24"/>
        </w:rPr>
        <w:t>andere amtliche Werke, die im amtlichen Interesse zur allgemeinen Kenntnisnahme veröffentlicht worden sind, mit der Einschränkung, dass die Bestimmungen über Änderungsverbot und Quellenangabe in § 62 Abs. 1 bis 3 und § 63 Abs. 1 und 2 UrhG entsprechend anzuwenden sind.</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 xml:space="preserve">Als Privatperson dürfen Sie urheberrechtlich geschütztes Material zum privaten und sonstigen eigenen Gebrauch im Rahmen des § 53 UrhG verwenden. Eine Vervielfältigung </w:t>
      </w:r>
      <w:r w:rsidRPr="00444F7E">
        <w:rPr>
          <w:rFonts w:ascii="Arial" w:eastAsia="Times New Roman" w:hAnsi="Arial" w:cs="Times New Roman"/>
          <w:szCs w:val="24"/>
        </w:rPr>
        <w:lastRenderedPageBreak/>
        <w:t>oder Verwendung urheberrechtlich geschützten Materials dieser Seiten oder Teilen davon in anderen elektronischen oder gedruckten Publikationen und deren Veröffentlichung ist nur mit unserer Einwilligung gestattet. Diese Einwilligung erteilen auf Anfrage die für den Inhalt Verantwortlichen. Der Nachdruck und die Auswertung von Pressemitteilungen und Reden sind mit Quellenangabe allgemein gestattet.</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Weiterhin können Texte, Bilder, Grafiken und sonstige Dateien ganz oder teilweise dem Urheberrecht Dritter unterliegen. Auch über das Bestehen möglicher Rechte Dritter geben Ihnen die für den Inhalt Verantwortlichen nähere Auskünfte.</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b/>
          <w:szCs w:val="24"/>
        </w:rPr>
      </w:pPr>
      <w:r w:rsidRPr="00444F7E">
        <w:rPr>
          <w:rFonts w:ascii="Arial" w:eastAsia="Times New Roman" w:hAnsi="Arial" w:cs="Times New Roman"/>
          <w:b/>
          <w:szCs w:val="24"/>
        </w:rPr>
        <w:t>Haftungsausschluss</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Alle auf dieser Internetseite bereitgestellten Informationen haben wir nach bestem Wissen und Gewissen erarbeitet und geprüft. Eine Gewähr für die jederzeitige Aktualität, Richtigkeit, Vollständigkeit und Verfügbarkeit der bereit gestellten Informationen können wir allerdings nicht übernehmen. Ein Vertragsverhältnis mit den Nutzern / der Nutzerin des Internetangebots kommt nicht zustande.</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 xml:space="preserve">Wir haften nicht für Schäden, die durch die Nutzung dieses Internetangebots entstehen. Dieser Haftungsausschluss gilt nicht, soweit die Vorschriften des § 839 BGB (Haftung bei Amtspflichtverletzung) einschlägig sind. Für etwaige Schäden, die beim Aufrufen oder Herunterladen von Daten durch Schadsoftware oder der Installation oder Nutzung von Software verursacht werden, übernehmen wir keine Haftung. </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i/>
          <w:szCs w:val="24"/>
        </w:rPr>
        <w:t xml:space="preserve">Falls im Einzelfall erforderlich: </w:t>
      </w:r>
      <w:r w:rsidRPr="00444F7E">
        <w:rPr>
          <w:rFonts w:ascii="Arial" w:eastAsia="Times New Roman" w:hAnsi="Arial" w:cs="Times New Roman"/>
          <w:szCs w:val="24"/>
        </w:rPr>
        <w:t>Der Haftungsausschluss gilt nicht für Informationen, die in den Anwendungsbereich der Europäischen Dienstleistungsrichtlinie (Richtlinie 2006/123/EG – DLRL) fallen. Für diese Informationen wird die Richtigkeit und Aktualität gewährleistet.</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240" w:lineRule="auto"/>
        <w:rPr>
          <w:rFonts w:ascii="Arial" w:eastAsia="Times New Roman" w:hAnsi="Arial" w:cs="Times New Roman"/>
          <w:b/>
          <w:szCs w:val="24"/>
        </w:rPr>
      </w:pPr>
      <w:r w:rsidRPr="00444F7E">
        <w:rPr>
          <w:rFonts w:ascii="Arial" w:eastAsia="Times New Roman" w:hAnsi="Arial" w:cs="Times New Roman"/>
          <w:b/>
          <w:szCs w:val="24"/>
        </w:rPr>
        <w:br w:type="page"/>
      </w:r>
    </w:p>
    <w:p w:rsidR="00444F7E" w:rsidRPr="00444F7E" w:rsidRDefault="00444F7E" w:rsidP="00444F7E">
      <w:pPr>
        <w:spacing w:after="0" w:line="360" w:lineRule="auto"/>
        <w:rPr>
          <w:rFonts w:ascii="Arial" w:eastAsia="Times New Roman" w:hAnsi="Arial" w:cs="Times New Roman"/>
          <w:b/>
          <w:szCs w:val="24"/>
        </w:rPr>
      </w:pPr>
      <w:r w:rsidRPr="00444F7E">
        <w:rPr>
          <w:rFonts w:ascii="Arial" w:eastAsia="Times New Roman" w:hAnsi="Arial" w:cs="Times New Roman"/>
          <w:b/>
          <w:szCs w:val="24"/>
        </w:rPr>
        <w:lastRenderedPageBreak/>
        <w:t>Links</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Von unseren eigenen Inhalten sind Querverweise („Links“) auf die Webseiten anderer Anbieter zu unterscheiden. Durch diese Links ermöglichen wir lediglich den Zugang zur Nutzung fremder Inhalte nach § </w:t>
      </w:r>
      <w:r w:rsidR="00D71C0A">
        <w:rPr>
          <w:rFonts w:ascii="Arial" w:eastAsia="Times New Roman" w:hAnsi="Arial" w:cs="Times New Roman"/>
          <w:szCs w:val="24"/>
        </w:rPr>
        <w:t>7 Digitale-Dienste-Gesetz</w:t>
      </w:r>
      <w:r w:rsidRPr="00444F7E">
        <w:rPr>
          <w:rFonts w:ascii="Arial" w:eastAsia="Times New Roman" w:hAnsi="Arial" w:cs="Times New Roman"/>
          <w:szCs w:val="24"/>
        </w:rPr>
        <w:t>. Bei der erstmaligen Verknüpfung mit diesen Internetangeboten haben wir diese fremden Inhalte daraufhin überprüft, ob durch sie eine mögliche zivilrechtliche oder strafrechtliche Verantwortlichkeit ausgelöst wird. Wir können diese fremden Inhalte aber nicht ständig auf Veränderungen überprüfen und daher auch keine Verantwortung dafür übernehmen. Für illegale, fehlerhafte oder unvollständige Inhalte und insbesondere für Schäden, die aus der Nutzung oder Nichtnutzung von Informationen Dritter entstehen, haftet allein der jeweilige Anbieter der Seite.</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 </w:t>
      </w:r>
    </w:p>
    <w:p w:rsidR="00444F7E" w:rsidRPr="00444F7E" w:rsidRDefault="00444F7E" w:rsidP="00444F7E">
      <w:pPr>
        <w:numPr>
          <w:ilvl w:val="1"/>
          <w:numId w:val="0"/>
        </w:numPr>
        <w:tabs>
          <w:tab w:val="left" w:pos="709"/>
        </w:tabs>
        <w:spacing w:after="0" w:line="360" w:lineRule="auto"/>
        <w:outlineLvl w:val="1"/>
        <w:rPr>
          <w:rFonts w:ascii="Arial" w:eastAsia="Times New Roman" w:hAnsi="Arial" w:cs="Times New Roman"/>
          <w:b/>
          <w:kern w:val="28"/>
          <w:szCs w:val="24"/>
        </w:rPr>
      </w:pPr>
      <w:bookmarkStart w:id="1" w:name="_Toc98779919"/>
      <w:r w:rsidRPr="00444F7E">
        <w:rPr>
          <w:rFonts w:ascii="Arial" w:eastAsia="Times New Roman" w:hAnsi="Arial" w:cs="Times New Roman"/>
          <w:b/>
          <w:kern w:val="28"/>
          <w:szCs w:val="24"/>
        </w:rPr>
        <w:t>Datenschutzerklärung</w:t>
      </w:r>
      <w:r w:rsidRPr="00444F7E">
        <w:rPr>
          <w:rFonts w:ascii="Arial" w:eastAsia="Times New Roman" w:hAnsi="Arial" w:cs="Times New Roman"/>
          <w:b/>
          <w:kern w:val="28"/>
          <w:szCs w:val="24"/>
          <w:vertAlign w:val="superscript"/>
        </w:rPr>
        <w:footnoteReference w:id="1"/>
      </w:r>
      <w:bookmarkEnd w:id="1"/>
      <w:r w:rsidRPr="00444F7E">
        <w:rPr>
          <w:rFonts w:ascii="Arial" w:eastAsia="Times New Roman" w:hAnsi="Arial" w:cs="Times New Roman"/>
          <w:b/>
          <w:kern w:val="28"/>
          <w:szCs w:val="24"/>
        </w:rPr>
        <w:t xml:space="preserve">  </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Dem/der [</w:t>
      </w:r>
      <w:r w:rsidRPr="00444F7E">
        <w:rPr>
          <w:rFonts w:ascii="Arial" w:eastAsia="Times New Roman" w:hAnsi="Arial" w:cs="Times New Roman"/>
          <w:i/>
          <w:szCs w:val="24"/>
        </w:rPr>
        <w:t>Behörde</w:t>
      </w:r>
      <w:r w:rsidRPr="00444F7E">
        <w:rPr>
          <w:rFonts w:ascii="Arial" w:eastAsia="Times New Roman" w:hAnsi="Arial" w:cs="Times New Roman"/>
          <w:szCs w:val="24"/>
        </w:rPr>
        <w:t>] ist Datenschutz ein wichtiges Anliegen. Wir legen deshalb auch bei der mit unserer Aufgabenerfüllung verbundenen Verarbeitung personenbezogener Daten Wert auf eine datensparsame und bürgerfreundliche Datenverarbeitung.</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 xml:space="preserve">Diese Datenschutzerklärung bezieht sich auch auf die Verarbeitung personenbezogener Daten und Informationen im Sinnes des § 25 </w:t>
      </w:r>
      <w:r w:rsidR="006C1CD6" w:rsidRPr="00444F7E">
        <w:rPr>
          <w:rFonts w:ascii="Arial" w:eastAsia="Times New Roman" w:hAnsi="Arial" w:cs="Times New Roman"/>
          <w:szCs w:val="24"/>
        </w:rPr>
        <w:t>T</w:t>
      </w:r>
      <w:r w:rsidR="006C1CD6">
        <w:rPr>
          <w:rFonts w:ascii="Arial" w:eastAsia="Times New Roman" w:hAnsi="Arial" w:cs="Times New Roman"/>
          <w:szCs w:val="24"/>
        </w:rPr>
        <w:t>DDD</w:t>
      </w:r>
      <w:r w:rsidR="006C1CD6" w:rsidRPr="00444F7E">
        <w:rPr>
          <w:rFonts w:ascii="Arial" w:eastAsia="Times New Roman" w:hAnsi="Arial" w:cs="Times New Roman"/>
          <w:szCs w:val="24"/>
        </w:rPr>
        <w:t xml:space="preserve">G </w:t>
      </w:r>
      <w:r w:rsidRPr="00444F7E">
        <w:rPr>
          <w:rFonts w:ascii="Arial" w:eastAsia="Times New Roman" w:hAnsi="Arial" w:cs="Times New Roman"/>
          <w:szCs w:val="24"/>
        </w:rPr>
        <w:t>im Rahmen dieses Internetauftritts, einschließlich der dort angebotenen Dienste.</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b/>
          <w:szCs w:val="24"/>
        </w:rPr>
      </w:pPr>
      <w:r w:rsidRPr="00444F7E">
        <w:rPr>
          <w:rFonts w:ascii="Arial" w:eastAsia="Times New Roman" w:hAnsi="Arial" w:cs="Times New Roman"/>
          <w:b/>
          <w:szCs w:val="24"/>
        </w:rPr>
        <w:t>Name und Kontaktdaten des Verantwortlichen</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Bezeichnung der öffentlichen Stelle </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Postanschrift: </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Telefon: </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Evtl. Telefax: </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E-Mail: </w:t>
      </w:r>
    </w:p>
    <w:p w:rsidR="00444F7E" w:rsidRPr="00444F7E" w:rsidRDefault="00444F7E" w:rsidP="00444F7E">
      <w:pPr>
        <w:spacing w:after="0" w:line="360" w:lineRule="auto"/>
        <w:rPr>
          <w:rFonts w:ascii="Arial" w:eastAsia="Times New Roman" w:hAnsi="Arial" w:cs="Times New Roman"/>
          <w:b/>
          <w:szCs w:val="24"/>
        </w:rPr>
      </w:pPr>
    </w:p>
    <w:p w:rsidR="00444F7E" w:rsidRPr="00444F7E" w:rsidRDefault="00444F7E" w:rsidP="00444F7E">
      <w:pPr>
        <w:spacing w:after="0" w:line="240" w:lineRule="auto"/>
        <w:rPr>
          <w:rFonts w:ascii="Arial" w:eastAsia="Times New Roman" w:hAnsi="Arial" w:cs="Times New Roman"/>
          <w:b/>
          <w:szCs w:val="24"/>
        </w:rPr>
      </w:pPr>
      <w:r w:rsidRPr="00444F7E">
        <w:rPr>
          <w:rFonts w:ascii="Arial" w:eastAsia="Times New Roman" w:hAnsi="Arial" w:cs="Times New Roman"/>
          <w:b/>
          <w:szCs w:val="24"/>
        </w:rPr>
        <w:br w:type="page"/>
      </w:r>
    </w:p>
    <w:p w:rsidR="00444F7E" w:rsidRPr="00444F7E" w:rsidRDefault="00444F7E" w:rsidP="00444F7E">
      <w:pPr>
        <w:spacing w:after="0" w:line="360" w:lineRule="auto"/>
        <w:rPr>
          <w:rFonts w:ascii="Arial" w:eastAsia="Times New Roman" w:hAnsi="Arial" w:cs="Times New Roman"/>
          <w:b/>
          <w:szCs w:val="24"/>
        </w:rPr>
      </w:pPr>
      <w:r w:rsidRPr="00444F7E">
        <w:rPr>
          <w:rFonts w:ascii="Arial" w:eastAsia="Times New Roman" w:hAnsi="Arial" w:cs="Times New Roman"/>
          <w:b/>
          <w:szCs w:val="24"/>
        </w:rPr>
        <w:lastRenderedPageBreak/>
        <w:t xml:space="preserve">Kontaktdaten des / der Datenschutzbeauftragten </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Sie erreichen unseren Datenschutzbeauftragten / unsere Datenschutzbeauftragte unter:</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Behördliche/r Datenschutzbeauftragte/r der/des (Bezeichnung der öffentlichen Stelle) </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persönlich -</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Postanschrift: </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Telefon: </w:t>
      </w:r>
    </w:p>
    <w:p w:rsidR="00444F7E" w:rsidRPr="00444F7E" w:rsidRDefault="00444F7E" w:rsidP="00444F7E">
      <w:pPr>
        <w:spacing w:after="0" w:line="360" w:lineRule="auto"/>
        <w:rPr>
          <w:rFonts w:ascii="Arial" w:eastAsia="Times New Roman" w:hAnsi="Arial" w:cs="Times New Roman"/>
          <w:b/>
          <w:bCs/>
          <w:szCs w:val="24"/>
        </w:rPr>
      </w:pPr>
      <w:r w:rsidRPr="00444F7E">
        <w:rPr>
          <w:rFonts w:ascii="Arial" w:eastAsia="Times New Roman" w:hAnsi="Arial" w:cs="Times New Roman"/>
          <w:i/>
          <w:szCs w:val="24"/>
        </w:rPr>
        <w:t xml:space="preserve">E-Mail: (z. B. </w:t>
      </w:r>
      <w:hyperlink r:id="rId7" w:history="1">
        <w:r w:rsidRPr="00444F7E">
          <w:rPr>
            <w:rFonts w:ascii="Arial" w:eastAsia="Times New Roman" w:hAnsi="Arial" w:cs="Times New Roman"/>
            <w:i/>
            <w:color w:val="0000FF"/>
            <w:szCs w:val="24"/>
            <w:u w:val="single"/>
          </w:rPr>
          <w:t>datenschutz@behörde.de</w:t>
        </w:r>
      </w:hyperlink>
      <w:r w:rsidRPr="00444F7E">
        <w:rPr>
          <w:rFonts w:ascii="Arial" w:eastAsia="Times New Roman" w:hAnsi="Arial" w:cs="Times New Roman"/>
          <w:i/>
          <w:szCs w:val="24"/>
        </w:rPr>
        <w:t>)</w:t>
      </w:r>
    </w:p>
    <w:p w:rsidR="00444F7E" w:rsidRPr="00444F7E" w:rsidRDefault="00444F7E" w:rsidP="00444F7E">
      <w:pPr>
        <w:spacing w:after="0" w:line="360" w:lineRule="auto"/>
        <w:rPr>
          <w:rFonts w:ascii="Arial" w:eastAsia="Times New Roman" w:hAnsi="Arial" w:cs="Times New Roman"/>
          <w:b/>
          <w:bCs/>
          <w:szCs w:val="24"/>
        </w:rPr>
      </w:pPr>
    </w:p>
    <w:p w:rsidR="00444F7E" w:rsidRPr="00444F7E" w:rsidRDefault="00444F7E" w:rsidP="00444F7E">
      <w:pPr>
        <w:spacing w:after="0" w:line="360" w:lineRule="auto"/>
        <w:rPr>
          <w:rFonts w:ascii="Arial" w:eastAsia="Times New Roman" w:hAnsi="Arial" w:cs="Times New Roman"/>
          <w:b/>
          <w:bCs/>
          <w:szCs w:val="24"/>
        </w:rPr>
      </w:pPr>
      <w:r w:rsidRPr="00444F7E">
        <w:rPr>
          <w:rFonts w:ascii="Arial" w:eastAsia="Times New Roman" w:hAnsi="Arial" w:cs="Times New Roman"/>
          <w:b/>
          <w:bCs/>
          <w:szCs w:val="24"/>
        </w:rPr>
        <w:t>Zwecke und Rechtsgrundlagen für die Verarbeitung personenbezogener Daten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Zweck der Verarbeitung ist die Erfüllung der uns vom Gesetzgeber zugewiesenen öffentlichen Aufgaben.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 xml:space="preserve">Die Rechtsgrundlage für die Verarbeitung Ihrer Daten ergibt sich, soweit nichts </w:t>
      </w:r>
      <w:proofErr w:type="gramStart"/>
      <w:r w:rsidRPr="00444F7E">
        <w:rPr>
          <w:rFonts w:ascii="Arial" w:eastAsia="Times New Roman" w:hAnsi="Arial" w:cs="Times New Roman"/>
          <w:szCs w:val="24"/>
        </w:rPr>
        <w:t>anderes</w:t>
      </w:r>
      <w:proofErr w:type="gramEnd"/>
      <w:r w:rsidRPr="00444F7E">
        <w:rPr>
          <w:rFonts w:ascii="Arial" w:eastAsia="Times New Roman" w:hAnsi="Arial" w:cs="Times New Roman"/>
          <w:szCs w:val="24"/>
        </w:rPr>
        <w:t xml:space="preserve"> angegeben ist, aus Art. 4 Abs. 1 des Bayerischen Datenschutzgesetzes (BayDSG) in Verbindung mit Art. 6 Abs. 1 Unterabsatz 1 Buchstabe e der Datenschutzgrundverordnung (DSGVO). Demnach ist es uns erlaubt, die zur Erfüllung einer uns obliegenden Aufgabe erforderlichen Daten zu verarbeiten.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Soweit Sie in eine Verarbeitung eingewilligt haben, stützt sich die Datenverarbeitung auf Art. 6 Abs. 1 Unterabsatz 1 Buchstabe a DSGVO.</w:t>
      </w:r>
    </w:p>
    <w:p w:rsidR="00444F7E" w:rsidRPr="00444F7E" w:rsidRDefault="00444F7E" w:rsidP="00444F7E">
      <w:pPr>
        <w:spacing w:after="0" w:line="360" w:lineRule="auto"/>
        <w:rPr>
          <w:rFonts w:ascii="Arial" w:eastAsia="Times New Roman" w:hAnsi="Arial" w:cs="Times New Roman"/>
          <w:b/>
          <w:bCs/>
          <w:szCs w:val="24"/>
        </w:rPr>
      </w:pPr>
    </w:p>
    <w:p w:rsidR="00444F7E" w:rsidRPr="00444F7E" w:rsidRDefault="00444F7E" w:rsidP="00444F7E">
      <w:pPr>
        <w:spacing w:after="0" w:line="360" w:lineRule="auto"/>
        <w:rPr>
          <w:rFonts w:ascii="Arial" w:eastAsia="Times New Roman" w:hAnsi="Arial" w:cs="Times New Roman"/>
          <w:b/>
          <w:bCs/>
          <w:szCs w:val="24"/>
        </w:rPr>
      </w:pPr>
      <w:r w:rsidRPr="00444F7E">
        <w:rPr>
          <w:rFonts w:ascii="Arial" w:eastAsia="Times New Roman" w:hAnsi="Arial" w:cs="Times New Roman"/>
          <w:b/>
          <w:bCs/>
          <w:szCs w:val="24"/>
        </w:rPr>
        <w:t>Empfänger von personenbezogenen Daten</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szCs w:val="24"/>
        </w:rPr>
        <w:t>Soweit Ihre Daten elektronisch verarbeitet werden, erfolgt der technische Betrieb unserer Datenverarbeitungssysteme durch [</w:t>
      </w:r>
      <w:r w:rsidRPr="00444F7E">
        <w:rPr>
          <w:rFonts w:ascii="Arial" w:eastAsia="Times New Roman" w:hAnsi="Arial" w:cs="Times New Roman"/>
          <w:i/>
          <w:szCs w:val="24"/>
        </w:rPr>
        <w:t xml:space="preserve">Stelle </w:t>
      </w:r>
      <w:proofErr w:type="spellStart"/>
      <w:r w:rsidRPr="00444F7E">
        <w:rPr>
          <w:rFonts w:ascii="Arial" w:eastAsia="Times New Roman" w:hAnsi="Arial" w:cs="Times New Roman"/>
          <w:i/>
          <w:szCs w:val="24"/>
        </w:rPr>
        <w:t>xy</w:t>
      </w:r>
      <w:proofErr w:type="spellEnd"/>
      <w:r w:rsidRPr="00444F7E">
        <w:rPr>
          <w:rFonts w:ascii="Arial" w:eastAsia="Times New Roman" w:hAnsi="Arial" w:cs="Times New Roman"/>
          <w:i/>
          <w:szCs w:val="24"/>
        </w:rPr>
        <w:t>, z. B. das</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i/>
          <w:szCs w:val="24"/>
        </w:rPr>
        <w:t>Bayerische Landesamt für Digitalisierung, Breitband und Vermessung</w:t>
      </w:r>
      <w:r w:rsidRPr="00444F7E">
        <w:rPr>
          <w:rFonts w:ascii="Arial" w:eastAsia="Times New Roman" w:hAnsi="Arial" w:cs="Times New Roman"/>
          <w:i/>
          <w:szCs w:val="24"/>
        </w:rPr>
        <w:br/>
        <w:t>Alexandrastr. 4</w:t>
      </w:r>
      <w:r w:rsidRPr="00444F7E">
        <w:rPr>
          <w:rFonts w:ascii="Arial" w:eastAsia="Times New Roman" w:hAnsi="Arial" w:cs="Times New Roman"/>
          <w:i/>
          <w:szCs w:val="24"/>
        </w:rPr>
        <w:br/>
        <w:t>80538 München</w:t>
      </w:r>
      <w:r w:rsidRPr="00444F7E">
        <w:rPr>
          <w:rFonts w:ascii="Arial" w:eastAsia="Times New Roman" w:hAnsi="Arial" w:cs="Times New Roman"/>
          <w:i/>
          <w:szCs w:val="24"/>
        </w:rPr>
        <w:br/>
        <w:t>E-Mail: </w:t>
      </w:r>
      <w:hyperlink r:id="rId8" w:history="1">
        <w:r w:rsidRPr="00444F7E">
          <w:rPr>
            <w:rFonts w:ascii="Arial" w:eastAsia="Times New Roman" w:hAnsi="Arial" w:cs="Times New Roman"/>
            <w:i/>
            <w:color w:val="0000FF"/>
            <w:szCs w:val="24"/>
            <w:u w:val="single"/>
          </w:rPr>
          <w:t>poststelle@ldbv.bayern.de</w:t>
        </w:r>
      </w:hyperlink>
      <w:r w:rsidRPr="00444F7E">
        <w:rPr>
          <w:rFonts w:ascii="Arial" w:eastAsia="Times New Roman" w:hAnsi="Arial" w:cs="Times New Roman"/>
          <w:szCs w:val="24"/>
        </w:rPr>
        <w:t>]</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Gegebenenfalls werden Ihre Daten an die zuständigen Aufsichts- und Rechnungsprüfungsbehörden zur Wahrnehmung der jeweiligen Kontrollrechte übermittelt.</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 xml:space="preserve">Zur Abwehr von Gefahren für die Sicherheit in der Informationstechnik können Protokolldaten auf Grundlage von </w:t>
      </w:r>
      <w:bookmarkStart w:id="2" w:name="_GoBack"/>
      <w:bookmarkEnd w:id="2"/>
      <w:r w:rsidRPr="00444F7E">
        <w:rPr>
          <w:rFonts w:ascii="Arial" w:eastAsia="Times New Roman" w:hAnsi="Arial" w:cs="Times New Roman"/>
          <w:szCs w:val="24"/>
        </w:rPr>
        <w:t xml:space="preserve">Art. 44 </w:t>
      </w:r>
      <w:proofErr w:type="spellStart"/>
      <w:r w:rsidRPr="00444F7E">
        <w:rPr>
          <w:rFonts w:ascii="Arial" w:eastAsia="Times New Roman" w:hAnsi="Arial" w:cs="Times New Roman"/>
          <w:szCs w:val="24"/>
        </w:rPr>
        <w:t>BayDiG</w:t>
      </w:r>
      <w:proofErr w:type="spellEnd"/>
      <w:r w:rsidRPr="00444F7E">
        <w:rPr>
          <w:rFonts w:ascii="Arial" w:eastAsia="Times New Roman" w:hAnsi="Arial" w:cs="Times New Roman"/>
          <w:szCs w:val="24"/>
        </w:rPr>
        <w:t xml:space="preserve"> an das Landesamt für Sicherheit in der Informationstechnik weitergeleitet werden (näheres siehe unter „Protokollierung“).</w:t>
      </w:r>
    </w:p>
    <w:p w:rsidR="00444F7E" w:rsidRPr="00444F7E" w:rsidRDefault="00444F7E" w:rsidP="00444F7E">
      <w:pPr>
        <w:spacing w:after="0" w:line="360" w:lineRule="auto"/>
        <w:rPr>
          <w:rFonts w:ascii="Arial" w:eastAsia="Times New Roman" w:hAnsi="Arial" w:cs="Times New Roman"/>
          <w:b/>
          <w:bCs/>
          <w:szCs w:val="24"/>
        </w:rPr>
      </w:pPr>
    </w:p>
    <w:p w:rsidR="00444F7E" w:rsidRPr="00444F7E" w:rsidRDefault="00444F7E" w:rsidP="00444F7E">
      <w:pPr>
        <w:spacing w:after="0" w:line="240" w:lineRule="auto"/>
        <w:rPr>
          <w:rFonts w:ascii="Arial" w:eastAsia="Times New Roman" w:hAnsi="Arial" w:cs="Times New Roman"/>
          <w:b/>
          <w:bCs/>
          <w:szCs w:val="24"/>
        </w:rPr>
      </w:pPr>
      <w:r w:rsidRPr="00444F7E">
        <w:rPr>
          <w:rFonts w:ascii="Arial" w:eastAsia="Times New Roman" w:hAnsi="Arial" w:cs="Times New Roman"/>
          <w:b/>
          <w:bCs/>
          <w:szCs w:val="24"/>
        </w:rPr>
        <w:br w:type="page"/>
      </w:r>
    </w:p>
    <w:p w:rsidR="00444F7E" w:rsidRPr="00444F7E" w:rsidRDefault="00444F7E" w:rsidP="00444F7E">
      <w:pPr>
        <w:spacing w:after="0" w:line="360" w:lineRule="auto"/>
        <w:rPr>
          <w:rFonts w:ascii="Arial" w:eastAsia="Times New Roman" w:hAnsi="Arial" w:cs="Times New Roman"/>
          <w:b/>
          <w:bCs/>
          <w:szCs w:val="24"/>
        </w:rPr>
      </w:pPr>
      <w:r w:rsidRPr="00444F7E">
        <w:rPr>
          <w:rFonts w:ascii="Arial" w:eastAsia="Times New Roman" w:hAnsi="Arial" w:cs="Times New Roman"/>
          <w:b/>
          <w:bCs/>
          <w:szCs w:val="24"/>
        </w:rPr>
        <w:lastRenderedPageBreak/>
        <w:t>Dauer der Speicherung der personenbezogenen Daten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 xml:space="preserve">Wir speichern Ihre Daten solange dies für die Erfüllung der Aufgabe, zu Dokumentationspflichten bzw. aufgrund gesetzlicher Aufbewahrungsfristen erforderlich ist. </w:t>
      </w:r>
    </w:p>
    <w:p w:rsidR="00444F7E" w:rsidRPr="00444F7E" w:rsidRDefault="00444F7E" w:rsidP="00444F7E">
      <w:pPr>
        <w:spacing w:after="0" w:line="360" w:lineRule="auto"/>
        <w:rPr>
          <w:rFonts w:ascii="Arial" w:eastAsia="Times New Roman" w:hAnsi="Arial" w:cs="Times New Roman"/>
          <w:b/>
          <w:bCs/>
          <w:szCs w:val="24"/>
        </w:rPr>
      </w:pPr>
    </w:p>
    <w:p w:rsidR="00444F7E" w:rsidRPr="00444F7E" w:rsidRDefault="00444F7E" w:rsidP="00444F7E">
      <w:pPr>
        <w:spacing w:after="0" w:line="360" w:lineRule="auto"/>
        <w:rPr>
          <w:rFonts w:ascii="Arial" w:eastAsia="Times New Roman" w:hAnsi="Arial" w:cs="Times New Roman"/>
          <w:b/>
          <w:bCs/>
          <w:szCs w:val="24"/>
        </w:rPr>
      </w:pPr>
      <w:r w:rsidRPr="00444F7E">
        <w:rPr>
          <w:rFonts w:ascii="Arial" w:eastAsia="Times New Roman" w:hAnsi="Arial" w:cs="Times New Roman"/>
          <w:b/>
          <w:bCs/>
          <w:szCs w:val="24"/>
        </w:rPr>
        <w:t>Rechte der betroffenen Person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Soweit wir von Ihnen personenbezogene Daten verarbeiten, stehen Ihnen als betroffene Person nachfolgende Rechte zu:</w:t>
      </w:r>
    </w:p>
    <w:p w:rsidR="00444F7E" w:rsidRPr="00444F7E" w:rsidRDefault="00444F7E" w:rsidP="00444F7E">
      <w:pPr>
        <w:numPr>
          <w:ilvl w:val="0"/>
          <w:numId w:val="1"/>
        </w:numPr>
        <w:spacing w:after="0" w:line="360" w:lineRule="auto"/>
        <w:ind w:left="284" w:hanging="284"/>
        <w:rPr>
          <w:rFonts w:ascii="Arial" w:eastAsia="Times New Roman" w:hAnsi="Arial" w:cs="Times New Roman"/>
          <w:szCs w:val="24"/>
        </w:rPr>
      </w:pPr>
      <w:r w:rsidRPr="00444F7E">
        <w:rPr>
          <w:rFonts w:ascii="Arial" w:eastAsia="Times New Roman" w:hAnsi="Arial" w:cs="Times New Roman"/>
          <w:szCs w:val="24"/>
        </w:rPr>
        <w:t>Sie können Auskunft dazu verlangen, ob wir personenbezogene Daten von Ihnen verarbeiten. Ist dies der Fall, so haben Sie ein Recht auf Auskunft über diese Daten sowie auf weitere mit der Verarbeitung zusammenhängende Informationen (Art. 15 Datenschutz-Grundverordnung - DSGVO). Bitte beachten Sie, dass dieses Auskunftsrecht in bestimmten Fällen eingeschränkt oder ausgeschlossen sein kann (vgl. insbesondere Art. 10 des Bayerischen Datenschutzgesetzes - BayDSG). Für den Fall, dass personenbezogene Daten über Sie nicht (mehr) zutreffend oder unvollständig sind, können Sie eine Berichtigung und gegebenenfalls Vervollständigung dieser Daten verlangen (Art. 16 DSGVO).</w:t>
      </w:r>
    </w:p>
    <w:p w:rsidR="00444F7E" w:rsidRPr="00444F7E" w:rsidRDefault="00444F7E" w:rsidP="00444F7E">
      <w:pPr>
        <w:numPr>
          <w:ilvl w:val="0"/>
          <w:numId w:val="1"/>
        </w:numPr>
        <w:spacing w:after="0" w:line="360" w:lineRule="auto"/>
        <w:ind w:left="284" w:hanging="284"/>
        <w:rPr>
          <w:rFonts w:ascii="Arial" w:eastAsia="Times New Roman" w:hAnsi="Arial" w:cs="Times New Roman"/>
          <w:szCs w:val="24"/>
        </w:rPr>
      </w:pPr>
      <w:r w:rsidRPr="00444F7E">
        <w:rPr>
          <w:rFonts w:ascii="Arial" w:eastAsia="Times New Roman" w:hAnsi="Arial" w:cs="Times New Roman"/>
          <w:szCs w:val="24"/>
        </w:rPr>
        <w:t xml:space="preserve">Bei Vorliegen der gesetzlichen Voraussetzungen können Sie die Löschung Ihrer personenbezogenen Daten (Art. 17 DSGVO) oder die Einschränkung der Verarbeitung dieser Daten (Art. 18 DSGVO) verlangen. Das Recht auf Löschung nach Art. 17 Abs. 1 und 2 DSGVO besteht jedoch unter anderem dann nicht, wenn die Verarbeitung personenbezogener Daten erforderlich ist zur Wahrnehmung einer Aufgabe, die im öffentlichen Interesse liegt oder in Ausübung öffentlicher Gewalt erfolgt (Art. 17 Abs. 3 Buchstabe b DSGVO). </w:t>
      </w:r>
    </w:p>
    <w:p w:rsidR="00444F7E" w:rsidRPr="00444F7E" w:rsidRDefault="00444F7E" w:rsidP="00444F7E">
      <w:pPr>
        <w:numPr>
          <w:ilvl w:val="0"/>
          <w:numId w:val="1"/>
        </w:numPr>
        <w:spacing w:after="0" w:line="360" w:lineRule="auto"/>
        <w:ind w:left="284" w:hanging="284"/>
        <w:rPr>
          <w:rFonts w:ascii="Arial" w:eastAsia="Times New Roman" w:hAnsi="Arial" w:cs="Times New Roman"/>
          <w:szCs w:val="24"/>
        </w:rPr>
      </w:pPr>
      <w:r w:rsidRPr="00444F7E">
        <w:rPr>
          <w:rFonts w:ascii="Arial" w:eastAsia="Times New Roman" w:hAnsi="Arial" w:cs="Times New Roman"/>
          <w:szCs w:val="24"/>
        </w:rPr>
        <w:t>Falls Sie in die Verarbeitung eingewilligt haben und die Verarbeitung auf dieser Einwilligung beruht, können Sie die Einwilligung jederzeit für die Zukunft widerrufen. Die Rechtmäßigkeit der aufgrund der Einwilligung bis zum Widerruf erfolgten Datenverarbeitung wird durch diesen nicht berührt.</w:t>
      </w:r>
    </w:p>
    <w:p w:rsidR="00444F7E" w:rsidRPr="00444F7E" w:rsidRDefault="00444F7E" w:rsidP="00444F7E">
      <w:pPr>
        <w:numPr>
          <w:ilvl w:val="0"/>
          <w:numId w:val="1"/>
        </w:numPr>
        <w:spacing w:after="0" w:line="360" w:lineRule="auto"/>
        <w:ind w:left="284" w:hanging="284"/>
        <w:rPr>
          <w:rFonts w:ascii="Arial" w:eastAsia="Times New Roman" w:hAnsi="Arial" w:cs="Times New Roman"/>
          <w:szCs w:val="24"/>
        </w:rPr>
      </w:pPr>
      <w:r w:rsidRPr="00444F7E">
        <w:rPr>
          <w:rFonts w:ascii="Arial" w:eastAsia="Times New Roman" w:hAnsi="Arial" w:cs="Times New Roman"/>
          <w:szCs w:val="24"/>
        </w:rPr>
        <w:t xml:space="preserve">Aus Gründen, die sich aus Ihrer besonderen Situation ergeben, können Sie der Verarbeitung Sie betreffender personenbezogener Daten durch uns zudem jederzeit widersprechen (Art. 21 DSGVO). Sofern die gesetzlichen Voraussetzungen vorliegen, verarbeiten wir in der Folge Ihre personenbezogenen Daten nicht mehr. </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Weitere Einschränkungen, Modifikationen und gegebenenfalls Ausschlüsse der vorgenannten Rechte können sich aus der Datenschutz-Grundverordnung oder nationalen Rechtsvorschriften ergeben.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Ausführlichere Informationen zu diesen Rechten erteilt Ihnen auch unser/e behördliche/r</w:t>
      </w:r>
      <w:r w:rsidRPr="00444F7E">
        <w:rPr>
          <w:rFonts w:ascii="Arial" w:eastAsia="Times New Roman" w:hAnsi="Arial" w:cs="Times New Roman"/>
          <w:szCs w:val="24"/>
        </w:rPr>
        <w:br/>
        <w:t>Datenschutzbeauftragte/r.</w:t>
      </w:r>
    </w:p>
    <w:p w:rsidR="00444F7E" w:rsidRPr="00444F7E" w:rsidRDefault="00444F7E" w:rsidP="00444F7E">
      <w:pPr>
        <w:spacing w:after="0" w:line="360" w:lineRule="auto"/>
        <w:rPr>
          <w:rFonts w:ascii="Arial" w:eastAsia="Times New Roman" w:hAnsi="Arial" w:cs="Times New Roman"/>
          <w:b/>
          <w:bCs/>
          <w:szCs w:val="24"/>
        </w:rPr>
      </w:pPr>
    </w:p>
    <w:p w:rsidR="00444F7E" w:rsidRPr="00444F7E" w:rsidRDefault="00444F7E" w:rsidP="00444F7E">
      <w:pPr>
        <w:spacing w:after="0" w:line="360" w:lineRule="auto"/>
        <w:rPr>
          <w:rFonts w:ascii="Arial" w:eastAsia="Times New Roman" w:hAnsi="Arial" w:cs="Times New Roman"/>
          <w:b/>
          <w:bCs/>
          <w:szCs w:val="24"/>
        </w:rPr>
      </w:pPr>
      <w:r w:rsidRPr="00444F7E">
        <w:rPr>
          <w:rFonts w:ascii="Arial" w:eastAsia="Times New Roman" w:hAnsi="Arial" w:cs="Times New Roman"/>
          <w:b/>
          <w:bCs/>
          <w:szCs w:val="24"/>
        </w:rPr>
        <w:t>Beschwerderecht bei der Aufsichtsbehörde</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Weiterhin besteht ein Beschwerderecht beim Bayerischen Landesbeauftragten für den</w:t>
      </w:r>
      <w:r w:rsidRPr="00444F7E">
        <w:rPr>
          <w:rFonts w:ascii="Arial" w:eastAsia="Times New Roman" w:hAnsi="Arial" w:cs="Times New Roman"/>
          <w:szCs w:val="24"/>
        </w:rPr>
        <w:br/>
        <w:t>Datenschutz. Diesen können Sie unter folgenden Kontaktdaten erreichen: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Postanschrift: Postfach 22 12 19, 80502 München</w:t>
      </w:r>
      <w:r w:rsidRPr="00444F7E">
        <w:rPr>
          <w:rFonts w:ascii="Arial" w:eastAsia="Times New Roman" w:hAnsi="Arial" w:cs="Times New Roman"/>
          <w:szCs w:val="24"/>
        </w:rPr>
        <w:br/>
        <w:t xml:space="preserve">Adresse:  </w:t>
      </w:r>
      <w:proofErr w:type="spellStart"/>
      <w:r w:rsidRPr="00444F7E">
        <w:rPr>
          <w:rFonts w:ascii="Arial" w:eastAsia="Times New Roman" w:hAnsi="Arial" w:cs="Times New Roman"/>
          <w:szCs w:val="24"/>
        </w:rPr>
        <w:t>Wagmüllerstraße</w:t>
      </w:r>
      <w:proofErr w:type="spellEnd"/>
      <w:r w:rsidRPr="00444F7E">
        <w:rPr>
          <w:rFonts w:ascii="Arial" w:eastAsia="Times New Roman" w:hAnsi="Arial" w:cs="Times New Roman"/>
          <w:szCs w:val="24"/>
        </w:rPr>
        <w:t xml:space="preserve"> 18, 80538 München</w:t>
      </w:r>
      <w:r w:rsidRPr="00444F7E">
        <w:rPr>
          <w:rFonts w:ascii="Arial" w:eastAsia="Times New Roman" w:hAnsi="Arial" w:cs="Times New Roman"/>
          <w:szCs w:val="24"/>
        </w:rPr>
        <w:br/>
        <w:t>Telefon:  089 212672-0</w:t>
      </w:r>
      <w:r w:rsidRPr="00444F7E">
        <w:rPr>
          <w:rFonts w:ascii="Arial" w:eastAsia="Times New Roman" w:hAnsi="Arial" w:cs="Times New Roman"/>
          <w:szCs w:val="24"/>
        </w:rPr>
        <w:br/>
        <w:t>Telefax:  089 212672-50</w:t>
      </w:r>
      <w:r w:rsidRPr="00444F7E">
        <w:rPr>
          <w:rFonts w:ascii="Arial" w:eastAsia="Times New Roman" w:hAnsi="Arial" w:cs="Times New Roman"/>
          <w:szCs w:val="24"/>
        </w:rPr>
        <w:br/>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 xml:space="preserve">Online-Meldung </w:t>
      </w:r>
      <w:hyperlink r:id="rId9" w:history="1">
        <w:r w:rsidRPr="00444F7E">
          <w:rPr>
            <w:rFonts w:ascii="Arial" w:eastAsia="Times New Roman" w:hAnsi="Arial" w:cs="Times New Roman"/>
            <w:color w:val="0000FF"/>
            <w:szCs w:val="24"/>
            <w:u w:val="single"/>
          </w:rPr>
          <w:t>https://www.datenschutz-bayern.de/service/complaint.html</w:t>
        </w:r>
      </w:hyperlink>
      <w:r w:rsidRPr="00444F7E">
        <w:rPr>
          <w:rFonts w:ascii="Arial" w:eastAsia="Times New Roman" w:hAnsi="Arial" w:cs="Times New Roman"/>
          <w:szCs w:val="24"/>
        </w:rPr>
        <w:t xml:space="preserve"> </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b/>
          <w:bCs/>
          <w:szCs w:val="24"/>
        </w:rPr>
      </w:pPr>
      <w:r w:rsidRPr="00444F7E">
        <w:rPr>
          <w:rFonts w:ascii="Arial" w:eastAsia="Times New Roman" w:hAnsi="Arial" w:cs="Times New Roman"/>
          <w:b/>
          <w:bCs/>
          <w:szCs w:val="24"/>
        </w:rPr>
        <w:t>Technische Umsetzung</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Unser Web-Server wird durch [</w:t>
      </w:r>
      <w:r w:rsidRPr="00444F7E">
        <w:rPr>
          <w:rFonts w:ascii="Arial" w:eastAsia="Times New Roman" w:hAnsi="Arial" w:cs="Times New Roman"/>
          <w:i/>
          <w:szCs w:val="24"/>
        </w:rPr>
        <w:t xml:space="preserve">Stelle </w:t>
      </w:r>
      <w:proofErr w:type="spellStart"/>
      <w:r w:rsidRPr="00444F7E">
        <w:rPr>
          <w:rFonts w:ascii="Arial" w:eastAsia="Times New Roman" w:hAnsi="Arial" w:cs="Times New Roman"/>
          <w:i/>
          <w:szCs w:val="24"/>
        </w:rPr>
        <w:t>xy</w:t>
      </w:r>
      <w:proofErr w:type="spellEnd"/>
      <w:r w:rsidRPr="00444F7E">
        <w:rPr>
          <w:rFonts w:ascii="Arial" w:eastAsia="Times New Roman" w:hAnsi="Arial" w:cs="Times New Roman"/>
          <w:i/>
          <w:szCs w:val="24"/>
        </w:rPr>
        <w:t>, z. B. das Bayerische Landesamt für Digitalisierung, Breitband und Vermessung</w:t>
      </w:r>
      <w:r w:rsidRPr="00444F7E">
        <w:rPr>
          <w:rFonts w:ascii="Arial" w:eastAsia="Times New Roman" w:hAnsi="Arial" w:cs="Times New Roman"/>
          <w:szCs w:val="24"/>
        </w:rPr>
        <w:t>] betrieben. Die von Ihnen im Rahmen des Besuchs unseres Webauftritts übermittelten personenbezogenen Daten werden daher in unserem Auftrag durch [</w:t>
      </w:r>
      <w:r w:rsidRPr="00444F7E">
        <w:rPr>
          <w:rFonts w:ascii="Arial" w:eastAsia="Times New Roman" w:hAnsi="Arial" w:cs="Times New Roman"/>
          <w:i/>
          <w:szCs w:val="24"/>
        </w:rPr>
        <w:t xml:space="preserve">Stelle </w:t>
      </w:r>
      <w:proofErr w:type="spellStart"/>
      <w:r w:rsidRPr="00444F7E">
        <w:rPr>
          <w:rFonts w:ascii="Arial" w:eastAsia="Times New Roman" w:hAnsi="Arial" w:cs="Times New Roman"/>
          <w:i/>
          <w:szCs w:val="24"/>
        </w:rPr>
        <w:t>xy</w:t>
      </w:r>
      <w:proofErr w:type="spellEnd"/>
      <w:r w:rsidRPr="00444F7E">
        <w:rPr>
          <w:rFonts w:ascii="Arial" w:eastAsia="Times New Roman" w:hAnsi="Arial" w:cs="Times New Roman"/>
          <w:i/>
          <w:szCs w:val="24"/>
        </w:rPr>
        <w:t>, z. B. das Bayerische Landesamt für Digitalisierung, Breitband und Vermessung</w:t>
      </w:r>
      <w:r w:rsidRPr="00444F7E">
        <w:rPr>
          <w:rFonts w:ascii="Arial" w:eastAsia="Times New Roman" w:hAnsi="Arial" w:cs="Times New Roman"/>
          <w:szCs w:val="24"/>
        </w:rPr>
        <w:t>] verarbeitet:</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Bezeichnung und Kontaktdaten der Stelle: </w:t>
      </w:r>
    </w:p>
    <w:p w:rsidR="00444F7E" w:rsidRPr="00444F7E" w:rsidRDefault="00444F7E" w:rsidP="00444F7E">
      <w:pPr>
        <w:spacing w:after="0" w:line="360" w:lineRule="auto"/>
        <w:rPr>
          <w:rFonts w:ascii="Arial" w:eastAsia="Times New Roman" w:hAnsi="Arial" w:cs="Times New Roman"/>
          <w:i/>
          <w:szCs w:val="24"/>
          <w:u w:val="single"/>
        </w:rPr>
      </w:pPr>
      <w:r w:rsidRPr="00444F7E">
        <w:rPr>
          <w:rFonts w:ascii="Arial" w:eastAsia="Times New Roman" w:hAnsi="Arial" w:cs="Times New Roman"/>
          <w:i/>
          <w:szCs w:val="24"/>
        </w:rPr>
        <w:t>z. B. Bayerisches Landesamt für Digitalisierung, Breitband und Vermessung</w:t>
      </w:r>
      <w:r w:rsidRPr="00444F7E">
        <w:rPr>
          <w:rFonts w:ascii="Arial" w:eastAsia="Times New Roman" w:hAnsi="Arial" w:cs="Times New Roman"/>
          <w:i/>
          <w:szCs w:val="24"/>
        </w:rPr>
        <w:br/>
        <w:t>Alexandrastr. 4</w:t>
      </w:r>
      <w:r w:rsidRPr="00444F7E">
        <w:rPr>
          <w:rFonts w:ascii="Arial" w:eastAsia="Times New Roman" w:hAnsi="Arial" w:cs="Times New Roman"/>
          <w:i/>
          <w:szCs w:val="24"/>
        </w:rPr>
        <w:br/>
        <w:t>80538 München</w:t>
      </w:r>
      <w:r w:rsidRPr="00444F7E">
        <w:rPr>
          <w:rFonts w:ascii="Arial" w:eastAsia="Times New Roman" w:hAnsi="Arial" w:cs="Times New Roman"/>
          <w:i/>
          <w:szCs w:val="24"/>
        </w:rPr>
        <w:br/>
        <w:t>E-Mail: </w:t>
      </w:r>
      <w:hyperlink r:id="rId10" w:history="1">
        <w:r w:rsidRPr="00444F7E">
          <w:rPr>
            <w:rFonts w:ascii="Arial" w:eastAsia="Times New Roman" w:hAnsi="Arial" w:cs="Times New Roman"/>
            <w:i/>
            <w:color w:val="0000FF"/>
            <w:szCs w:val="24"/>
            <w:u w:val="single"/>
          </w:rPr>
          <w:t>poststelle@ldbv.bayern.de</w:t>
        </w:r>
      </w:hyperlink>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b/>
          <w:bCs/>
          <w:szCs w:val="24"/>
        </w:rPr>
      </w:pPr>
      <w:r w:rsidRPr="00444F7E">
        <w:rPr>
          <w:rFonts w:ascii="Arial" w:eastAsia="Times New Roman" w:hAnsi="Arial" w:cs="Times New Roman"/>
          <w:b/>
          <w:bCs/>
          <w:szCs w:val="24"/>
        </w:rPr>
        <w:t>Protokollierung</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Wenn Sie diese oder andere Internetseiten aufrufen, übermitteln Sie über Ihren Internetbrowser Daten an unseren Webserver. Die folgenden Daten werden während einer laufenden Verbindung zur Kommunikation zwischen Ihrem Internetbrowser und unserem Webserver aufgezeichnet: (</w:t>
      </w:r>
      <w:r w:rsidRPr="00444F7E">
        <w:rPr>
          <w:rFonts w:ascii="Arial" w:eastAsia="Times New Roman" w:hAnsi="Arial" w:cs="Times New Roman"/>
          <w:b/>
          <w:i/>
          <w:szCs w:val="24"/>
        </w:rPr>
        <w:t>ggf. anpassen</w:t>
      </w:r>
      <w:r w:rsidRPr="00444F7E">
        <w:rPr>
          <w:rFonts w:ascii="Arial" w:eastAsia="Times New Roman" w:hAnsi="Arial" w:cs="Times New Roman"/>
          <w:szCs w:val="24"/>
        </w:rPr>
        <w:t>:)</w:t>
      </w:r>
    </w:p>
    <w:p w:rsidR="00444F7E" w:rsidRPr="00444F7E" w:rsidRDefault="00444F7E" w:rsidP="00444F7E">
      <w:pPr>
        <w:numPr>
          <w:ilvl w:val="0"/>
          <w:numId w:val="2"/>
        </w:numPr>
        <w:spacing w:after="0" w:line="360" w:lineRule="auto"/>
        <w:ind w:left="284" w:hanging="283"/>
        <w:rPr>
          <w:rFonts w:ascii="Arial" w:eastAsia="Times New Roman" w:hAnsi="Arial" w:cs="Times New Roman"/>
          <w:i/>
          <w:szCs w:val="24"/>
        </w:rPr>
      </w:pPr>
      <w:r w:rsidRPr="00444F7E">
        <w:rPr>
          <w:rFonts w:ascii="Arial" w:eastAsia="Times New Roman" w:hAnsi="Arial" w:cs="Times New Roman"/>
          <w:i/>
          <w:szCs w:val="24"/>
        </w:rPr>
        <w:t>Datum und Uhrzeit der Anforderung</w:t>
      </w:r>
    </w:p>
    <w:p w:rsidR="00444F7E" w:rsidRPr="00444F7E" w:rsidRDefault="00444F7E" w:rsidP="00444F7E">
      <w:pPr>
        <w:numPr>
          <w:ilvl w:val="0"/>
          <w:numId w:val="2"/>
        </w:numPr>
        <w:spacing w:after="0" w:line="360" w:lineRule="auto"/>
        <w:ind w:left="284" w:hanging="283"/>
        <w:rPr>
          <w:rFonts w:ascii="Arial" w:eastAsia="Times New Roman" w:hAnsi="Arial" w:cs="Times New Roman"/>
          <w:i/>
          <w:szCs w:val="24"/>
        </w:rPr>
      </w:pPr>
      <w:r w:rsidRPr="00444F7E">
        <w:rPr>
          <w:rFonts w:ascii="Arial" w:eastAsia="Times New Roman" w:hAnsi="Arial" w:cs="Times New Roman"/>
          <w:i/>
          <w:szCs w:val="24"/>
        </w:rPr>
        <w:t>Name der angeforderten Datei</w:t>
      </w:r>
    </w:p>
    <w:p w:rsidR="00444F7E" w:rsidRPr="00444F7E" w:rsidRDefault="00444F7E" w:rsidP="00444F7E">
      <w:pPr>
        <w:numPr>
          <w:ilvl w:val="0"/>
          <w:numId w:val="2"/>
        </w:numPr>
        <w:spacing w:after="0" w:line="360" w:lineRule="auto"/>
        <w:ind w:left="284" w:hanging="283"/>
        <w:rPr>
          <w:rFonts w:ascii="Arial" w:eastAsia="Times New Roman" w:hAnsi="Arial" w:cs="Times New Roman"/>
          <w:i/>
          <w:szCs w:val="24"/>
        </w:rPr>
      </w:pPr>
      <w:r w:rsidRPr="00444F7E">
        <w:rPr>
          <w:rFonts w:ascii="Arial" w:eastAsia="Times New Roman" w:hAnsi="Arial" w:cs="Times New Roman"/>
          <w:i/>
          <w:szCs w:val="24"/>
        </w:rPr>
        <w:t>Seite, von der aus die Datei angefordert wurde</w:t>
      </w:r>
    </w:p>
    <w:p w:rsidR="00444F7E" w:rsidRPr="00444F7E" w:rsidRDefault="00444F7E" w:rsidP="00444F7E">
      <w:pPr>
        <w:numPr>
          <w:ilvl w:val="0"/>
          <w:numId w:val="2"/>
        </w:numPr>
        <w:spacing w:after="0" w:line="360" w:lineRule="auto"/>
        <w:ind w:left="284" w:hanging="283"/>
        <w:rPr>
          <w:rFonts w:ascii="Arial" w:eastAsia="Times New Roman" w:hAnsi="Arial" w:cs="Times New Roman"/>
          <w:i/>
          <w:szCs w:val="24"/>
        </w:rPr>
      </w:pPr>
      <w:r w:rsidRPr="00444F7E">
        <w:rPr>
          <w:rFonts w:ascii="Arial" w:eastAsia="Times New Roman" w:hAnsi="Arial" w:cs="Times New Roman"/>
          <w:i/>
          <w:szCs w:val="24"/>
        </w:rPr>
        <w:t>Zugriffsstatus (beispielsweise Datei übertragen, Datei nicht gefunden)</w:t>
      </w:r>
    </w:p>
    <w:p w:rsidR="00444F7E" w:rsidRPr="00444F7E" w:rsidRDefault="00444F7E" w:rsidP="00444F7E">
      <w:pPr>
        <w:numPr>
          <w:ilvl w:val="0"/>
          <w:numId w:val="2"/>
        </w:numPr>
        <w:spacing w:after="0" w:line="360" w:lineRule="auto"/>
        <w:ind w:left="284" w:hanging="283"/>
        <w:rPr>
          <w:rFonts w:ascii="Arial" w:eastAsia="Times New Roman" w:hAnsi="Arial" w:cs="Times New Roman"/>
          <w:i/>
          <w:szCs w:val="24"/>
        </w:rPr>
      </w:pPr>
      <w:r w:rsidRPr="00444F7E">
        <w:rPr>
          <w:rFonts w:ascii="Arial" w:eastAsia="Times New Roman" w:hAnsi="Arial" w:cs="Times New Roman"/>
          <w:i/>
          <w:szCs w:val="24"/>
        </w:rPr>
        <w:t>verwendete Webbrowser und verwendetes Betriebssystem</w:t>
      </w:r>
    </w:p>
    <w:p w:rsidR="00444F7E" w:rsidRPr="00444F7E" w:rsidRDefault="00444F7E" w:rsidP="00444F7E">
      <w:pPr>
        <w:numPr>
          <w:ilvl w:val="0"/>
          <w:numId w:val="2"/>
        </w:numPr>
        <w:spacing w:after="0" w:line="360" w:lineRule="auto"/>
        <w:ind w:left="284" w:hanging="283"/>
        <w:rPr>
          <w:rFonts w:ascii="Arial" w:eastAsia="Times New Roman" w:hAnsi="Arial" w:cs="Times New Roman"/>
          <w:i/>
          <w:szCs w:val="24"/>
        </w:rPr>
      </w:pPr>
      <w:r w:rsidRPr="00444F7E">
        <w:rPr>
          <w:rFonts w:ascii="Arial" w:eastAsia="Times New Roman" w:hAnsi="Arial" w:cs="Times New Roman"/>
          <w:i/>
          <w:szCs w:val="24"/>
        </w:rPr>
        <w:t>vollständige IP-Adresse des anfordernden Rechners</w:t>
      </w:r>
    </w:p>
    <w:p w:rsidR="00444F7E" w:rsidRPr="00444F7E" w:rsidRDefault="00444F7E" w:rsidP="00444F7E">
      <w:pPr>
        <w:numPr>
          <w:ilvl w:val="0"/>
          <w:numId w:val="2"/>
        </w:numPr>
        <w:spacing w:after="0" w:line="360" w:lineRule="auto"/>
        <w:ind w:left="284" w:hanging="283"/>
        <w:rPr>
          <w:rFonts w:ascii="Arial" w:eastAsia="Times New Roman" w:hAnsi="Arial" w:cs="Times New Roman"/>
          <w:szCs w:val="24"/>
        </w:rPr>
      </w:pPr>
      <w:r w:rsidRPr="00444F7E">
        <w:rPr>
          <w:rFonts w:ascii="Arial" w:eastAsia="Times New Roman" w:hAnsi="Arial" w:cs="Times New Roman"/>
          <w:i/>
          <w:szCs w:val="24"/>
        </w:rPr>
        <w:t>übertragene Datenmenge</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lastRenderedPageBreak/>
        <w:t xml:space="preserve">Aus Gründen der technischen Sicherheit, insbesondere zur Abwehr von Angriffsversuchen auf unseren Webserver, werden diese Daten von uns gespeichert. </w:t>
      </w:r>
      <w:r w:rsidRPr="00444F7E">
        <w:rPr>
          <w:rFonts w:ascii="Arial" w:eastAsia="Times New Roman" w:hAnsi="Arial" w:cs="Times New Roman"/>
          <w:i/>
          <w:szCs w:val="24"/>
        </w:rPr>
        <w:t>Nach spätestens sieben Tagen werden die Daten durch Verkürzung der IP-Adresse auf Domain-Ebene anonymisiert, so dass es nicht mehr möglich ist, einen Bezug zu einzelnen Nutzern herzustellen</w:t>
      </w:r>
      <w:r w:rsidRPr="00444F7E">
        <w:rPr>
          <w:rFonts w:ascii="Arial" w:eastAsia="Times New Roman" w:hAnsi="Arial" w:cs="Times New Roman"/>
          <w:szCs w:val="24"/>
        </w:rPr>
        <w:t>. </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 xml:space="preserve">Zur Abwehr von Gefahren für die Sicherheit in der Informationstechnik werden diese Daten auf Grundlage von 44 </w:t>
      </w:r>
      <w:proofErr w:type="spellStart"/>
      <w:r w:rsidRPr="00444F7E">
        <w:rPr>
          <w:rFonts w:ascii="Arial" w:eastAsia="Times New Roman" w:hAnsi="Arial" w:cs="Times New Roman"/>
          <w:szCs w:val="24"/>
        </w:rPr>
        <w:t>BayDiG</w:t>
      </w:r>
      <w:proofErr w:type="spellEnd"/>
      <w:r w:rsidRPr="00444F7E">
        <w:rPr>
          <w:rFonts w:ascii="Arial" w:eastAsia="Times New Roman" w:hAnsi="Arial" w:cs="Times New Roman"/>
          <w:szCs w:val="24"/>
        </w:rPr>
        <w:t xml:space="preserve"> an das Landesamt für Sicherheit in der Informationstechnik weitergeleitet.</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b/>
          <w:bCs/>
          <w:szCs w:val="24"/>
        </w:rPr>
        <w:t>Sichere Datenübertragung</w:t>
      </w:r>
      <w:r w:rsidRPr="00444F7E">
        <w:rPr>
          <w:rFonts w:ascii="Arial" w:eastAsia="Times New Roman" w:hAnsi="Arial" w:cs="Times New Roman"/>
          <w:szCs w:val="24"/>
        </w:rPr>
        <w:br/>
        <w:t xml:space="preserve">Mit Aufruf dieses Informationsangebots bieten wir eine </w:t>
      </w:r>
      <w:r w:rsidRPr="00444F7E">
        <w:rPr>
          <w:rFonts w:ascii="Arial" w:eastAsia="Times New Roman" w:hAnsi="Arial" w:cs="Times New Roman"/>
          <w:i/>
          <w:szCs w:val="24"/>
        </w:rPr>
        <w:t xml:space="preserve">mit HTTPS und </w:t>
      </w:r>
      <w:proofErr w:type="spellStart"/>
      <w:r w:rsidRPr="00444F7E">
        <w:rPr>
          <w:rFonts w:ascii="Arial" w:eastAsia="Times New Roman" w:hAnsi="Arial" w:cs="Times New Roman"/>
          <w:i/>
          <w:szCs w:val="24"/>
        </w:rPr>
        <w:t>Perfect</w:t>
      </w:r>
      <w:proofErr w:type="spellEnd"/>
      <w:r w:rsidRPr="00444F7E">
        <w:rPr>
          <w:rFonts w:ascii="Arial" w:eastAsia="Times New Roman" w:hAnsi="Arial" w:cs="Times New Roman"/>
          <w:i/>
          <w:szCs w:val="24"/>
        </w:rPr>
        <w:t xml:space="preserve"> Forward Secrecy verschlüsselte Verbindung mit dem Verschlüsselungsprotokoll TLS 1.2 an</w:t>
      </w:r>
      <w:r w:rsidRPr="00444F7E">
        <w:rPr>
          <w:rFonts w:ascii="Arial" w:eastAsia="Times New Roman" w:hAnsi="Arial" w:cs="Times New Roman"/>
          <w:szCs w:val="24"/>
        </w:rPr>
        <w:t>, sodass Ihre Daten bei der Datenübertragung vor einer Kenntnisnahme durch Dritte geschützt sind. Wir empfehlen Ihnen, Ihren Internetbrowser zur Nutzung dieser Möglichkeit aktuell zu halten.</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b/>
          <w:bCs/>
          <w:szCs w:val="24"/>
        </w:rPr>
      </w:pPr>
      <w:r w:rsidRPr="00444F7E">
        <w:rPr>
          <w:rFonts w:ascii="Arial" w:eastAsia="Times New Roman" w:hAnsi="Arial" w:cs="Times New Roman"/>
          <w:b/>
          <w:bCs/>
          <w:szCs w:val="24"/>
        </w:rPr>
        <w:t>Cookies</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Zur korrekten technischen und funktionellen Bereitstellung dieses Informationsangebots verwenden wir Cookies. Cookies sind kleine Textdateien, die auf dem von Ihnen verwendeten Gerät gespeichert werden.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Rechtsgrundlage für die Speicherung von Informationen sowie die Verarbeitung personenbezogener Daten mittels Cookies ist § 25 T</w:t>
      </w:r>
      <w:r w:rsidR="006C1CD6">
        <w:rPr>
          <w:rFonts w:ascii="Arial" w:eastAsia="Times New Roman" w:hAnsi="Arial" w:cs="Times New Roman"/>
          <w:szCs w:val="24"/>
        </w:rPr>
        <w:t>D</w:t>
      </w:r>
      <w:r w:rsidRPr="00444F7E">
        <w:rPr>
          <w:rFonts w:ascii="Arial" w:eastAsia="Times New Roman" w:hAnsi="Arial" w:cs="Times New Roman"/>
          <w:szCs w:val="24"/>
        </w:rPr>
        <w:t>D</w:t>
      </w:r>
      <w:r w:rsidR="006C1CD6">
        <w:rPr>
          <w:rFonts w:ascii="Arial" w:eastAsia="Times New Roman" w:hAnsi="Arial" w:cs="Times New Roman"/>
          <w:szCs w:val="24"/>
        </w:rPr>
        <w:t>D</w:t>
      </w:r>
      <w:r w:rsidRPr="00444F7E">
        <w:rPr>
          <w:rFonts w:ascii="Arial" w:eastAsia="Times New Roman" w:hAnsi="Arial" w:cs="Times New Roman"/>
          <w:szCs w:val="24"/>
        </w:rPr>
        <w:t xml:space="preserve">G. </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 xml:space="preserve">Die Verwendung funktionaler Cookies ist freiwillig. Wenn diese Cookies blockiert werden, ist die Bereitstellung bestimmter Funktionen ggf. nicht in vollem Umfang möglich. </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Technisch notwendige Cookies sind nur für die jeweils aktuelle Sitzung gültig und werden automatisch gelöscht, sobald Sie Ihren Browser schließen.</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 xml:space="preserve">In den Cookies werden dabei folgende Daten gespeichert und verarbeitet </w:t>
      </w:r>
      <w:r w:rsidRPr="00444F7E">
        <w:rPr>
          <w:rFonts w:ascii="Arial" w:eastAsia="Times New Roman" w:hAnsi="Arial" w:cs="Times New Roman"/>
          <w:b/>
          <w:i/>
          <w:szCs w:val="24"/>
        </w:rPr>
        <w:t>(ggf. anpassen):</w:t>
      </w:r>
    </w:p>
    <w:p w:rsidR="00444F7E" w:rsidRPr="00444F7E" w:rsidRDefault="00444F7E" w:rsidP="00444F7E">
      <w:pPr>
        <w:numPr>
          <w:ilvl w:val="0"/>
          <w:numId w:val="6"/>
        </w:numPr>
        <w:spacing w:after="0" w:line="360" w:lineRule="auto"/>
        <w:ind w:left="284" w:hanging="284"/>
        <w:rPr>
          <w:rFonts w:ascii="Arial" w:eastAsia="Times New Roman" w:hAnsi="Arial" w:cs="Times New Roman"/>
          <w:i/>
          <w:szCs w:val="24"/>
        </w:rPr>
      </w:pPr>
      <w:r w:rsidRPr="00444F7E">
        <w:rPr>
          <w:rFonts w:ascii="Arial" w:eastAsia="Times New Roman" w:hAnsi="Arial" w:cs="Times New Roman"/>
          <w:i/>
          <w:szCs w:val="24"/>
        </w:rPr>
        <w:t>Spracheinstellungen,</w:t>
      </w:r>
    </w:p>
    <w:p w:rsidR="00444F7E" w:rsidRPr="00444F7E" w:rsidRDefault="00444F7E" w:rsidP="00444F7E">
      <w:pPr>
        <w:numPr>
          <w:ilvl w:val="0"/>
          <w:numId w:val="6"/>
        </w:numPr>
        <w:spacing w:after="0" w:line="360" w:lineRule="auto"/>
        <w:ind w:left="284" w:hanging="284"/>
        <w:rPr>
          <w:rFonts w:ascii="Arial" w:eastAsia="Times New Roman" w:hAnsi="Arial" w:cs="Times New Roman"/>
          <w:i/>
          <w:szCs w:val="24"/>
        </w:rPr>
      </w:pPr>
      <w:r w:rsidRPr="00444F7E">
        <w:rPr>
          <w:rFonts w:ascii="Arial" w:eastAsia="Times New Roman" w:hAnsi="Arial" w:cs="Times New Roman"/>
          <w:i/>
          <w:szCs w:val="24"/>
        </w:rPr>
        <w:t>Log-In-Informationen</w:t>
      </w:r>
    </w:p>
    <w:p w:rsidR="00444F7E" w:rsidRPr="00444F7E" w:rsidRDefault="00444F7E" w:rsidP="00444F7E">
      <w:pPr>
        <w:numPr>
          <w:ilvl w:val="0"/>
          <w:numId w:val="6"/>
        </w:numPr>
        <w:spacing w:after="0" w:line="360" w:lineRule="auto"/>
        <w:ind w:left="284" w:hanging="284"/>
        <w:rPr>
          <w:rFonts w:ascii="Arial" w:eastAsia="Times New Roman" w:hAnsi="Arial" w:cs="Times New Roman"/>
          <w:i/>
          <w:szCs w:val="24"/>
        </w:rPr>
      </w:pPr>
      <w:r w:rsidRPr="00444F7E">
        <w:rPr>
          <w:rFonts w:ascii="Arial" w:eastAsia="Times New Roman" w:hAnsi="Arial" w:cs="Times New Roman"/>
          <w:i/>
          <w:szCs w:val="24"/>
        </w:rPr>
        <w:t>(…)</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Ggf. verwenden wir nach Erteilung der Einwilligung Cookies zur Analyse des Surfverhaltens der Nutzerinnen und Nutzer dieses Internetangebots, vgl. den Punkt „Webanalyse-Tool </w:t>
      </w:r>
      <w:proofErr w:type="spellStart"/>
      <w:r w:rsidRPr="00444F7E">
        <w:rPr>
          <w:rFonts w:ascii="Arial" w:eastAsia="Times New Roman" w:hAnsi="Arial" w:cs="Times New Roman"/>
          <w:i/>
          <w:szCs w:val="24"/>
        </w:rPr>
        <w:t>Matomo</w:t>
      </w:r>
      <w:proofErr w:type="spellEnd"/>
      <w:r w:rsidRPr="00444F7E">
        <w:rPr>
          <w:rFonts w:ascii="Arial" w:eastAsia="Times New Roman" w:hAnsi="Arial" w:cs="Times New Roman"/>
          <w:i/>
          <w:szCs w:val="24"/>
        </w:rPr>
        <w:t>“</w:t>
      </w:r>
    </w:p>
    <w:p w:rsidR="00444F7E" w:rsidRPr="00444F7E" w:rsidRDefault="00444F7E" w:rsidP="00444F7E">
      <w:pPr>
        <w:spacing w:after="0" w:line="360" w:lineRule="auto"/>
        <w:rPr>
          <w:rFonts w:ascii="Arial" w:eastAsia="Times New Roman" w:hAnsi="Arial" w:cs="Times New Roman"/>
          <w:b/>
          <w:bCs/>
          <w:i/>
          <w:szCs w:val="24"/>
        </w:rPr>
      </w:pPr>
      <w:r w:rsidRPr="00444F7E">
        <w:rPr>
          <w:rFonts w:ascii="Arial" w:eastAsia="Times New Roman" w:hAnsi="Arial" w:cs="Times New Roman"/>
          <w:b/>
          <w:bCs/>
          <w:i/>
          <w:szCs w:val="24"/>
        </w:rPr>
        <w:t xml:space="preserve">Webanalyse-Tool </w:t>
      </w:r>
      <w:proofErr w:type="spellStart"/>
      <w:r w:rsidRPr="00444F7E">
        <w:rPr>
          <w:rFonts w:ascii="Arial" w:eastAsia="Times New Roman" w:hAnsi="Arial" w:cs="Times New Roman"/>
          <w:b/>
          <w:bCs/>
          <w:i/>
          <w:szCs w:val="24"/>
        </w:rPr>
        <w:t>Matomo</w:t>
      </w:r>
      <w:proofErr w:type="spellEnd"/>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Unter der Voraussetzung, dass Sie uns diesbezüglich Ihre Einwilligung erteilen (§ 25 T</w:t>
      </w:r>
      <w:r w:rsidR="006C1CD6">
        <w:rPr>
          <w:rFonts w:ascii="Arial" w:eastAsia="Times New Roman" w:hAnsi="Arial" w:cs="Times New Roman"/>
          <w:i/>
          <w:szCs w:val="24"/>
        </w:rPr>
        <w:t>D</w:t>
      </w:r>
      <w:r w:rsidRPr="00444F7E">
        <w:rPr>
          <w:rFonts w:ascii="Arial" w:eastAsia="Times New Roman" w:hAnsi="Arial" w:cs="Times New Roman"/>
          <w:i/>
          <w:szCs w:val="24"/>
        </w:rPr>
        <w:t>D</w:t>
      </w:r>
      <w:r w:rsidR="006C1CD6">
        <w:rPr>
          <w:rFonts w:ascii="Arial" w:eastAsia="Times New Roman" w:hAnsi="Arial" w:cs="Times New Roman"/>
          <w:i/>
          <w:szCs w:val="24"/>
        </w:rPr>
        <w:t>D</w:t>
      </w:r>
      <w:r w:rsidRPr="00444F7E">
        <w:rPr>
          <w:rFonts w:ascii="Arial" w:eastAsia="Times New Roman" w:hAnsi="Arial" w:cs="Times New Roman"/>
          <w:i/>
          <w:szCs w:val="24"/>
        </w:rPr>
        <w:t xml:space="preserve">G), werten wir das Nutzerverhalten aus, um unseren Internetauftritt für Sie und andere Benutzer möglichst bedarfsgerecht zu gestalten. Hierzu verwenden wir das Webanalyse-Tool </w:t>
      </w:r>
      <w:proofErr w:type="spellStart"/>
      <w:r w:rsidRPr="00444F7E">
        <w:rPr>
          <w:rFonts w:ascii="Arial" w:eastAsia="Times New Roman" w:hAnsi="Arial" w:cs="Times New Roman"/>
          <w:i/>
          <w:szCs w:val="24"/>
        </w:rPr>
        <w:t>Matomo</w:t>
      </w:r>
      <w:proofErr w:type="spellEnd"/>
      <w:r w:rsidRPr="00444F7E">
        <w:rPr>
          <w:rFonts w:ascii="Arial" w:eastAsia="Times New Roman" w:hAnsi="Arial" w:cs="Times New Roman"/>
          <w:i/>
          <w:szCs w:val="24"/>
        </w:rPr>
        <w:t xml:space="preserve"> Analytics. Dieses setzt Cookies, also kleine Textdateien, die auf dem von </w:t>
      </w:r>
      <w:r w:rsidRPr="00444F7E">
        <w:rPr>
          <w:rFonts w:ascii="Arial" w:eastAsia="Times New Roman" w:hAnsi="Arial" w:cs="Times New Roman"/>
          <w:i/>
          <w:szCs w:val="24"/>
        </w:rPr>
        <w:lastRenderedPageBreak/>
        <w:t>Ihnen verwendeten Endgerät mit einer Gültigkeitsdauer von maximal zwei Jahren gespeichert werden. Die durch die Cookies gewonnenen Daten, wie beispielsweise die Länge der Verweildauer auf der Homepage oder eingegebene Suchbegriffe, werden auf Basis Ihrer Einwilligung von uns verarbeitet. Diese Daten ermöglichen uns Rückschlüsse über technische Parameter (z. B. das von Ihnen verwendete Betriebssystem oder die Bildschirmauflösung auf dem von Ihnen verwendeten Endgerät) sowie über die Nutzung unseres Internetauftritts. Ihre IP-Adresse wird dabei vor der Speicherung und der weiteren Verarbeitung anonymisiert.</w:t>
      </w:r>
      <w:r w:rsidRPr="00444F7E">
        <w:rPr>
          <w:rFonts w:ascii="Arial" w:eastAsia="Times New Roman" w:hAnsi="Arial" w:cs="Times New Roman"/>
          <w:i/>
          <w:szCs w:val="24"/>
        </w:rPr>
        <w:br/>
        <w:t>Sofern Sie eine von Ihnen zuvor erteilte Einwilligung widerrufen, wird ein Cookie mit einer Laufzeit von zwei Jahren gesetzt, um die Webanalyse künftig zu verhindern.</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Die Cookies enthalten lediglich anonymisierte Daten; ein Personenbezug kann wegen der anonymisierten Speicherung der IP-Adresse nicht hergestellt werden.</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[Schaltfläche zur Zulässigkeit der Webanalyse (Widerruf der Einwilligung)]</w:t>
      </w:r>
    </w:p>
    <w:p w:rsidR="00444F7E" w:rsidRPr="00444F7E" w:rsidRDefault="00444F7E" w:rsidP="00444F7E">
      <w:pPr>
        <w:spacing w:after="0" w:line="360" w:lineRule="auto"/>
        <w:rPr>
          <w:rFonts w:ascii="Arial" w:eastAsia="Times New Roman" w:hAnsi="Arial" w:cs="Times New Roman"/>
          <w:b/>
          <w:bCs/>
          <w:i/>
          <w:szCs w:val="24"/>
        </w:rPr>
      </w:pPr>
    </w:p>
    <w:p w:rsidR="00444F7E" w:rsidRPr="00444F7E" w:rsidRDefault="00444F7E" w:rsidP="00444F7E">
      <w:pPr>
        <w:spacing w:after="0" w:line="360" w:lineRule="auto"/>
        <w:rPr>
          <w:rFonts w:ascii="Arial" w:eastAsia="Times New Roman" w:hAnsi="Arial" w:cs="Times New Roman"/>
          <w:b/>
          <w:bCs/>
          <w:i/>
          <w:szCs w:val="24"/>
        </w:rPr>
      </w:pPr>
      <w:r w:rsidRPr="00444F7E">
        <w:rPr>
          <w:rFonts w:ascii="Arial" w:eastAsia="Times New Roman" w:hAnsi="Arial" w:cs="Times New Roman"/>
          <w:b/>
          <w:bCs/>
          <w:i/>
          <w:szCs w:val="24"/>
        </w:rPr>
        <w:t>Aktive Komponenten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i/>
          <w:szCs w:val="24"/>
        </w:rPr>
        <w:t xml:space="preserve">Im Informationsangebot werden aktive Komponenten wie </w:t>
      </w:r>
      <w:proofErr w:type="spellStart"/>
      <w:r w:rsidRPr="00444F7E">
        <w:rPr>
          <w:rFonts w:ascii="Arial" w:eastAsia="Times New Roman" w:hAnsi="Arial" w:cs="Times New Roman"/>
          <w:i/>
          <w:szCs w:val="24"/>
        </w:rPr>
        <w:t>Javascript</w:t>
      </w:r>
      <w:proofErr w:type="spellEnd"/>
      <w:r w:rsidRPr="00444F7E">
        <w:rPr>
          <w:rFonts w:ascii="Arial" w:eastAsia="Times New Roman" w:hAnsi="Arial" w:cs="Times New Roman"/>
          <w:i/>
          <w:szCs w:val="24"/>
        </w:rPr>
        <w:t>, Java-Applets oder Active-X-Controls verwendet. Diese Funktion kann durch die Einstellung Ihres Internetbrowsers von Ihnen abgeschaltet werden.</w:t>
      </w:r>
    </w:p>
    <w:p w:rsidR="00444F7E" w:rsidRPr="00444F7E" w:rsidRDefault="00444F7E" w:rsidP="00444F7E">
      <w:pPr>
        <w:spacing w:after="0" w:line="360" w:lineRule="auto"/>
        <w:rPr>
          <w:rFonts w:ascii="Arial" w:eastAsia="Times New Roman" w:hAnsi="Arial" w:cs="Times New Roman"/>
          <w:b/>
          <w:bCs/>
          <w:i/>
          <w:szCs w:val="24"/>
        </w:rPr>
      </w:pPr>
    </w:p>
    <w:p w:rsidR="00444F7E" w:rsidRPr="00444F7E" w:rsidRDefault="00444F7E" w:rsidP="00444F7E">
      <w:pPr>
        <w:spacing w:after="0" w:line="360" w:lineRule="auto"/>
        <w:rPr>
          <w:rFonts w:ascii="Arial" w:eastAsia="Times New Roman" w:hAnsi="Arial" w:cs="Times New Roman"/>
          <w:b/>
          <w:bCs/>
          <w:i/>
          <w:szCs w:val="24"/>
        </w:rPr>
      </w:pPr>
      <w:r w:rsidRPr="00444F7E">
        <w:rPr>
          <w:rFonts w:ascii="Arial" w:eastAsia="Times New Roman" w:hAnsi="Arial" w:cs="Times New Roman"/>
          <w:b/>
          <w:bCs/>
          <w:i/>
          <w:szCs w:val="24"/>
        </w:rPr>
        <w:t xml:space="preserve">Einbindung von YouTube-Videos und </w:t>
      </w:r>
      <w:proofErr w:type="spellStart"/>
      <w:r w:rsidRPr="00444F7E">
        <w:rPr>
          <w:rFonts w:ascii="Arial" w:eastAsia="Times New Roman" w:hAnsi="Arial" w:cs="Times New Roman"/>
          <w:b/>
          <w:bCs/>
          <w:i/>
          <w:szCs w:val="24"/>
        </w:rPr>
        <w:t>SocialPlugins</w:t>
      </w:r>
      <w:proofErr w:type="spellEnd"/>
      <w:r w:rsidRPr="00444F7E">
        <w:rPr>
          <w:rFonts w:ascii="Arial" w:eastAsia="Times New Roman" w:hAnsi="Arial" w:cs="Times New Roman"/>
          <w:b/>
          <w:bCs/>
          <w:i/>
          <w:szCs w:val="24"/>
          <w:vertAlign w:val="superscript"/>
        </w:rPr>
        <w:footnoteReference w:id="2"/>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Beim Besuch unserer Internetseite werden über eine sogenannte Zwei-Klick-Lösung Zusatzdienste von YouTube und </w:t>
      </w:r>
      <w:proofErr w:type="spellStart"/>
      <w:r w:rsidRPr="00444F7E">
        <w:rPr>
          <w:rFonts w:ascii="Arial" w:eastAsia="Times New Roman" w:hAnsi="Arial" w:cs="Times New Roman"/>
          <w:i/>
          <w:szCs w:val="24"/>
        </w:rPr>
        <w:t>SocialPlugins</w:t>
      </w:r>
      <w:proofErr w:type="spellEnd"/>
      <w:r w:rsidRPr="00444F7E">
        <w:rPr>
          <w:rFonts w:ascii="Arial" w:eastAsia="Times New Roman" w:hAnsi="Arial" w:cs="Times New Roman"/>
          <w:i/>
          <w:szCs w:val="24"/>
        </w:rPr>
        <w:t xml:space="preserve"> (z. B. </w:t>
      </w:r>
      <w:r w:rsidR="00BA207D">
        <w:rPr>
          <w:rFonts w:ascii="Arial" w:eastAsia="Times New Roman" w:hAnsi="Arial" w:cs="Times New Roman"/>
          <w:i/>
          <w:szCs w:val="24"/>
        </w:rPr>
        <w:t xml:space="preserve">X </w:t>
      </w:r>
      <w:r w:rsidRPr="00444F7E">
        <w:rPr>
          <w:rFonts w:ascii="Arial" w:eastAsia="Times New Roman" w:hAnsi="Arial" w:cs="Times New Roman"/>
          <w:i/>
          <w:szCs w:val="24"/>
        </w:rPr>
        <w:t xml:space="preserve">und Facebook) angeboten. Beim ersten Aufruf der Website werden keine Daten an die Betreiber übermittelt. Erst nachdem Sie als Nutzer durch einen entsprechenden Klick in das </w:t>
      </w:r>
      <w:proofErr w:type="spellStart"/>
      <w:r w:rsidRPr="00444F7E">
        <w:rPr>
          <w:rFonts w:ascii="Arial" w:eastAsia="Times New Roman" w:hAnsi="Arial" w:cs="Times New Roman"/>
          <w:i/>
          <w:szCs w:val="24"/>
        </w:rPr>
        <w:t>Opt</w:t>
      </w:r>
      <w:proofErr w:type="spellEnd"/>
      <w:r w:rsidRPr="00444F7E">
        <w:rPr>
          <w:rFonts w:ascii="Arial" w:eastAsia="Times New Roman" w:hAnsi="Arial" w:cs="Times New Roman"/>
          <w:i/>
          <w:szCs w:val="24"/>
        </w:rPr>
        <w:t>-In-Verfahren eingewilligt haben, werden ab sofort und bei jedem weiteren Besuch Daten (unter anderem die URL der aktuellen Seite sowie Ihre IP-Adresse) an den jeweiligen Betreiber übertragen. Als Nutzer können Sie damit selbst entscheiden, ob Sie der Aktivierung dieser Angebote und der Datenübermittlung zustimmen. Sie können diese Einwilligung jederzeit widerrufen und durch den entsprechenden Klick auf der Homepage die weitere Datenübermittlung an die Betreiber unterbinden.</w:t>
      </w:r>
      <w:r w:rsidRPr="00444F7E">
        <w:rPr>
          <w:rFonts w:ascii="Arial" w:eastAsia="Times New Roman" w:hAnsi="Arial" w:cs="Times New Roman"/>
          <w:i/>
          <w:szCs w:val="24"/>
          <w:vertAlign w:val="superscript"/>
        </w:rPr>
        <w:footnoteReference w:id="3"/>
      </w:r>
    </w:p>
    <w:p w:rsidR="00444F7E" w:rsidRPr="00444F7E" w:rsidRDefault="00444F7E" w:rsidP="00444F7E">
      <w:pPr>
        <w:spacing w:after="0" w:line="360" w:lineRule="auto"/>
        <w:rPr>
          <w:rFonts w:ascii="Arial" w:eastAsia="Times New Roman" w:hAnsi="Arial" w:cs="Times New Roman"/>
          <w:b/>
          <w:bCs/>
          <w:i/>
          <w:szCs w:val="24"/>
        </w:rPr>
      </w:pP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b/>
          <w:bCs/>
          <w:i/>
          <w:szCs w:val="24"/>
        </w:rPr>
        <w:t>Einbindung von YouTube-Videos</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Auf unserer Webseite sind Videos der externen Videoplattform YouTube eingebunden. Standardmäßig werden dabei lediglich deaktivierte Bilder des YouTube-Kanals eingebettet, </w:t>
      </w:r>
      <w:r w:rsidRPr="00444F7E">
        <w:rPr>
          <w:rFonts w:ascii="Arial" w:eastAsia="Times New Roman" w:hAnsi="Arial" w:cs="Times New Roman"/>
          <w:i/>
          <w:szCs w:val="24"/>
        </w:rPr>
        <w:lastRenderedPageBreak/>
        <w:t>die keine automatisierte Verbindung mit den Servern von YouTube herstellen. Damit erhält der Betreiber beim Aufruf der Webseiten keine Daten vom Benutzer.</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Sie können selbst entscheiden, ob die YouTube-Videos aktiviert werden sollen. Erst wenn Sie das Abspielen der Videos mit Klick auf „Dauerhafte Aktivierung“ freigeben, erteilen Sie die Einwilligung, dass die dafür erforderlichen Daten (unter anderem die Internetadresse der aktuellen Seite sowie Ihre IP-Adresse) an den Betreiber übermittelt werden.</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Um die von Ihnen gewünschte Einstellung zu speichern, wird von uns ein Cookie gesetzt, das die Parameter abspeichert. Beim Setzen dieser Cookies werden von uns allerdings keine personenbezogenen Daten gespeichert, sie enthalten lediglich anonymisierte Daten zur Anpassung des Browsers. Anschließend sind die Videos aktiv und können vom Nutzer abgespielt werden. Möchten Sie das automatische Laden der YouTube-Videos wieder deaktivieren, können Sie unter dem Datenschutz-Symbol das Häkchen für die Zustimmung wieder entfernen. Damit werden auch die Einstellungen des Cookies aktualisiert.</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YouTube ist ein Angebot von YouTube LLC, 901 Cherry Ave., San Bruno, CA 94066, USA, einem Tochterunternehmen von Google LLC., 1600 Amphitheater </w:t>
      </w:r>
      <w:proofErr w:type="spellStart"/>
      <w:r w:rsidRPr="00444F7E">
        <w:rPr>
          <w:rFonts w:ascii="Arial" w:eastAsia="Times New Roman" w:hAnsi="Arial" w:cs="Times New Roman"/>
          <w:i/>
          <w:szCs w:val="24"/>
        </w:rPr>
        <w:t>Parkway</w:t>
      </w:r>
      <w:proofErr w:type="spellEnd"/>
      <w:r w:rsidRPr="00444F7E">
        <w:rPr>
          <w:rFonts w:ascii="Arial" w:eastAsia="Times New Roman" w:hAnsi="Arial" w:cs="Times New Roman"/>
          <w:i/>
          <w:szCs w:val="24"/>
        </w:rPr>
        <w:t>, Mountainview, California 94043, USA. Weitere Informationen zu Zweck und Umfang der Datenverarbeitung (auch außerhalb der Europäischen Union und außerhalb der USA) sowie Informationen zu Einstellungsmöglichkeiten zum Schutz Ihrer Privatsphäre erhalten Sie in der Datenschutzerklärung: https://policies.google.com/privacy?hl=de&amp;gl=de. Google verarbeitet Ihre personenbezogenen Daten unter anderem in den USA.</w:t>
      </w:r>
    </w:p>
    <w:p w:rsidR="00444F7E" w:rsidRPr="00444F7E" w:rsidRDefault="00444F7E" w:rsidP="00444F7E">
      <w:pPr>
        <w:spacing w:after="0" w:line="360" w:lineRule="auto"/>
        <w:rPr>
          <w:rFonts w:ascii="Arial" w:eastAsia="Times New Roman" w:hAnsi="Arial" w:cs="Times New Roman"/>
          <w:b/>
          <w:bCs/>
          <w:i/>
          <w:szCs w:val="24"/>
        </w:rPr>
      </w:pP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b/>
          <w:bCs/>
          <w:i/>
          <w:szCs w:val="24"/>
        </w:rPr>
        <w:t>Einbindung von Facebook-Like-Button</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Standardmäßig werden lediglich deaktivierte Buttons eingeblendet, die noch keinen Kontakt mit den Servern von Facebook herstellen. Erst wenn Sie mit einem zweiten Klick Ihre Einwilligung erklären, wird die Verbindung hergestellt und Ihr „Like“ an Facebook übertragen. Nur wenn Sie bei Facebook bereits angemeldet sind, wird Ihr „Like“ ohne ein weiteres Fenster übermittelt.</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Die Datenschutzhinweise von Facebook finden Sie unter https://www.facebook.com/help/568137493302217. Die Verarbeitung Ihrer Daten durch Facebook </w:t>
      </w:r>
      <w:proofErr w:type="spellStart"/>
      <w:r w:rsidRPr="00444F7E">
        <w:rPr>
          <w:rFonts w:ascii="Arial" w:eastAsia="Times New Roman" w:hAnsi="Arial" w:cs="Times New Roman"/>
          <w:i/>
          <w:szCs w:val="24"/>
        </w:rPr>
        <w:t>Ireland</w:t>
      </w:r>
      <w:proofErr w:type="spellEnd"/>
      <w:r w:rsidRPr="00444F7E">
        <w:rPr>
          <w:rFonts w:ascii="Arial" w:eastAsia="Times New Roman" w:hAnsi="Arial" w:cs="Times New Roman"/>
          <w:i/>
          <w:szCs w:val="24"/>
        </w:rPr>
        <w:t xml:space="preserve"> Limited, 4 Grand </w:t>
      </w:r>
      <w:proofErr w:type="spellStart"/>
      <w:r w:rsidRPr="00444F7E">
        <w:rPr>
          <w:rFonts w:ascii="Arial" w:eastAsia="Times New Roman" w:hAnsi="Arial" w:cs="Times New Roman"/>
          <w:i/>
          <w:szCs w:val="24"/>
        </w:rPr>
        <w:t>Canal</w:t>
      </w:r>
      <w:proofErr w:type="spellEnd"/>
      <w:r w:rsidRPr="00444F7E">
        <w:rPr>
          <w:rFonts w:ascii="Arial" w:eastAsia="Times New Roman" w:hAnsi="Arial" w:cs="Times New Roman"/>
          <w:i/>
          <w:szCs w:val="24"/>
        </w:rPr>
        <w:t xml:space="preserve"> Square, Dublin 2, Irland bzw. die Verarbeitung Ihrer Daten auch außerhalb der Europäischen Union und der USA erläutert Facebook unter: https://www.facebook.com/privacy/explanation. Facebook Inc., 1601 </w:t>
      </w:r>
      <w:proofErr w:type="spellStart"/>
      <w:r w:rsidRPr="00444F7E">
        <w:rPr>
          <w:rFonts w:ascii="Arial" w:eastAsia="Times New Roman" w:hAnsi="Arial" w:cs="Times New Roman"/>
          <w:i/>
          <w:szCs w:val="24"/>
        </w:rPr>
        <w:t>Willow</w:t>
      </w:r>
      <w:proofErr w:type="spellEnd"/>
      <w:r w:rsidRPr="00444F7E">
        <w:rPr>
          <w:rFonts w:ascii="Arial" w:eastAsia="Times New Roman" w:hAnsi="Arial" w:cs="Times New Roman"/>
          <w:i/>
          <w:szCs w:val="24"/>
        </w:rPr>
        <w:t xml:space="preserve"> Road, Menlo Park, California 94025, verarbeitet Ihre personenbezogenen Daten auch in den USA.</w:t>
      </w:r>
    </w:p>
    <w:p w:rsidR="00444F7E" w:rsidRPr="00444F7E" w:rsidRDefault="00444F7E" w:rsidP="00444F7E">
      <w:pPr>
        <w:spacing w:after="0" w:line="360" w:lineRule="auto"/>
        <w:rPr>
          <w:rFonts w:ascii="Arial" w:eastAsia="Times New Roman" w:hAnsi="Arial" w:cs="Times New Roman"/>
          <w:szCs w:val="24"/>
        </w:rPr>
      </w:pPr>
    </w:p>
    <w:p w:rsidR="00444F7E" w:rsidRDefault="00444F7E" w:rsidP="00444F7E">
      <w:pPr>
        <w:spacing w:after="0" w:line="360" w:lineRule="auto"/>
        <w:rPr>
          <w:rFonts w:ascii="Arial" w:eastAsia="Times New Roman" w:hAnsi="Arial" w:cs="Times New Roman"/>
          <w:b/>
          <w:bCs/>
          <w:i/>
          <w:szCs w:val="24"/>
        </w:rPr>
        <w:sectPr w:rsidR="00444F7E">
          <w:pgSz w:w="11906" w:h="16838"/>
          <w:pgMar w:top="1417" w:right="1417" w:bottom="1134" w:left="1417" w:header="708" w:footer="708" w:gutter="0"/>
          <w:cols w:space="708"/>
          <w:docGrid w:linePitch="360"/>
        </w:sectPr>
      </w:pPr>
    </w:p>
    <w:p w:rsidR="00444F7E" w:rsidRPr="00444F7E" w:rsidRDefault="00444F7E" w:rsidP="00444F7E">
      <w:pPr>
        <w:spacing w:after="0" w:line="360" w:lineRule="auto"/>
        <w:rPr>
          <w:rFonts w:ascii="Arial" w:eastAsia="Times New Roman" w:hAnsi="Arial" w:cs="Times New Roman"/>
          <w:b/>
          <w:bCs/>
          <w:i/>
          <w:szCs w:val="24"/>
        </w:rPr>
      </w:pPr>
      <w:r w:rsidRPr="00444F7E">
        <w:rPr>
          <w:rFonts w:ascii="Arial" w:eastAsia="Times New Roman" w:hAnsi="Arial" w:cs="Times New Roman"/>
          <w:b/>
          <w:bCs/>
          <w:i/>
          <w:szCs w:val="24"/>
        </w:rPr>
        <w:lastRenderedPageBreak/>
        <w:t>Vorlesefunktion</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Wir möchten möglichst vielen Nutzern einen breiten und auf die individuellen Bedürfnisse abgestimmten Zugang zu unserer Homepage ermöglichen. Im Sinne der Barrierefreiheit wird daher auf der Homepage eine Vorlesefunktion angeboten.</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 xml:space="preserve">Bei Nutzung dieser Vorlesefunktion werden die dafür erforderlichen technischen Daten (wie z. B. Browsereinstellungen) übermittelt an den </w:t>
      </w:r>
      <w:proofErr w:type="spellStart"/>
      <w:r w:rsidRPr="00444F7E">
        <w:rPr>
          <w:rFonts w:ascii="Arial" w:eastAsia="Times New Roman" w:hAnsi="Arial" w:cs="Times New Roman"/>
          <w:i/>
          <w:szCs w:val="24"/>
        </w:rPr>
        <w:t>Auftragsverarbeiter</w:t>
      </w:r>
      <w:proofErr w:type="spellEnd"/>
      <w:r w:rsidRPr="00444F7E">
        <w:rPr>
          <w:rFonts w:ascii="Arial" w:eastAsia="Times New Roman" w:hAnsi="Arial" w:cs="Times New Roman"/>
          <w:i/>
          <w:szCs w:val="24"/>
        </w:rPr>
        <w:t>, die Firma:</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b/>
          <w:bCs/>
          <w:szCs w:val="24"/>
        </w:rPr>
      </w:pPr>
      <w:r w:rsidRPr="00444F7E">
        <w:rPr>
          <w:rFonts w:ascii="Arial" w:eastAsia="Times New Roman" w:hAnsi="Arial" w:cs="Times New Roman"/>
          <w:b/>
          <w:bCs/>
          <w:szCs w:val="24"/>
        </w:rPr>
        <w:t>Erhebung weiterer Daten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Soweit Sie in unserem Internetauftritt persönliche oder geschäftliche Daten (E-Mail-Adressen, Namen, Anschriften, etc.) eingeben, werden diese ausschließlich für die Übersendung der gewünschten Informationen oder die im Formular genannten Zwecke verwendet. Ihre Daten werden dabei auf dem Transport unter Verwendung einer Software (SSL) verschlüsselt und sind vor einer Kenntnisnahme durch Dritte geschützt. Die Daten werden nicht an Dritte weitergegeben. Die Nutzung der dort angebotenen Serviceleistungen und Dienste erfolgt auf freiwilliger Basis.</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Sie können sich regelmäßig unseren Newsletter zusenden lassen. Ihre E-Mail-Adresse wird für den Versand des Newsletters gespeichert und nur zum Zweck der Versendung verarbeitet.</w:t>
      </w:r>
    </w:p>
    <w:p w:rsidR="00444F7E" w:rsidRPr="00444F7E" w:rsidRDefault="00444F7E" w:rsidP="00444F7E">
      <w:pPr>
        <w:spacing w:after="0" w:line="360" w:lineRule="auto"/>
        <w:rPr>
          <w:rFonts w:ascii="Arial" w:eastAsia="Times New Roman" w:hAnsi="Arial" w:cs="Times New Roman"/>
          <w:i/>
          <w:szCs w:val="24"/>
        </w:rPr>
      </w:pPr>
      <w:r w:rsidRPr="00444F7E">
        <w:rPr>
          <w:rFonts w:ascii="Arial" w:eastAsia="Times New Roman" w:hAnsi="Arial" w:cs="Times New Roman"/>
          <w:i/>
          <w:szCs w:val="24"/>
        </w:rPr>
        <w:t>Die Zusendung des Newsletters können Sie jederzeit selbst wie folgt beenden: Wenn Sie sich abmelden wollen, abonnieren Sie bitte den Newsletter erneut auf die bereits eingetragene E-Mail-Adresse. Sie erhalten dann eine E-Mail mit einem Abmelde-Link. Ihre E-Mail-Adresse wird nach Klick auf den Abmelde-Link automatisch gelöscht.</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Bei einer Bestellung von Veröffentlichungen werden Ihre Kontaktdaten nur zum Zweck der Zusendung der bestellten Veröffentlichungen verarbeitet. Spätestens ein Jahr nach der Bestellung werden Ihre Daten bei uns gelöscht.</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Ihre Adresse und Ihre Bestellung werden zur Abwicklung an die mit dem Versand beauftragte Firma weitergeleitet:</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b/>
          <w:bCs/>
          <w:szCs w:val="24"/>
        </w:rPr>
      </w:pPr>
      <w:r w:rsidRPr="00444F7E">
        <w:rPr>
          <w:rFonts w:ascii="Arial" w:eastAsia="Times New Roman" w:hAnsi="Arial" w:cs="Times New Roman"/>
          <w:b/>
          <w:bCs/>
          <w:szCs w:val="24"/>
        </w:rPr>
        <w:t>Elektronische Post (E-Mail)</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 xml:space="preserve">Informationen, die Sie unverschlüsselt per Elektronische Post (E-Mail) an uns senden, können möglicherweise auf dem Übertragungsweg von Dritten gelesen werden. Wir können in der Regel auch Ihre Identität nicht überprüfen und wissen nicht, wer sich hinter einer E-Mail-Adresse verbirgt. Eine rechtssichere Kommunikation durch einfache E-Mail ist daher nicht gewährleistet. Wir setzen - wie viele E-Mail-Anbieter - Filter gegen unerwünschte Werbung („SPAM-Filter“) ein, die in seltenen Fällen auch normale E-Mails fälschlicherweise </w:t>
      </w:r>
      <w:r w:rsidRPr="00444F7E">
        <w:rPr>
          <w:rFonts w:ascii="Arial" w:eastAsia="Times New Roman" w:hAnsi="Arial" w:cs="Times New Roman"/>
          <w:szCs w:val="24"/>
        </w:rPr>
        <w:lastRenderedPageBreak/>
        <w:t>automatisch als unerwünschte Werbung einordnen und löschen. E-Mails, die schädigende Programme („Viren“) enthalten, werden von uns in jedem Fall automatisch gelöscht.</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Wenn Sie schutzwürdige Nachrichten an uns senden wollen, empfehlen wir, unser sicheres </w:t>
      </w:r>
      <w:hyperlink r:id="rId11" w:history="1">
        <w:r w:rsidRPr="00444F7E">
          <w:rPr>
            <w:rFonts w:ascii="Arial" w:eastAsia="Times New Roman" w:hAnsi="Arial" w:cs="Times New Roman"/>
            <w:color w:val="0000FF"/>
            <w:szCs w:val="24"/>
            <w:u w:val="single"/>
          </w:rPr>
          <w:t>Kontaktformular</w:t>
        </w:r>
      </w:hyperlink>
      <w:r w:rsidRPr="00444F7E">
        <w:rPr>
          <w:rFonts w:ascii="Arial" w:eastAsia="Times New Roman" w:hAnsi="Arial" w:cs="Times New Roman"/>
          <w:szCs w:val="24"/>
        </w:rPr>
        <w:t> zu nutzen.</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b/>
          <w:bCs/>
          <w:szCs w:val="24"/>
        </w:rPr>
      </w:pPr>
      <w:r w:rsidRPr="00444F7E">
        <w:rPr>
          <w:rFonts w:ascii="Arial" w:eastAsia="Times New Roman" w:hAnsi="Arial" w:cs="Times New Roman"/>
          <w:b/>
          <w:bCs/>
          <w:szCs w:val="24"/>
        </w:rPr>
        <w:t>Bewerbungen</w:t>
      </w:r>
      <w:r w:rsidRPr="00444F7E">
        <w:rPr>
          <w:rFonts w:ascii="Arial" w:eastAsia="Times New Roman" w:hAnsi="Arial" w:cs="Times New Roman"/>
          <w:b/>
          <w:bCs/>
          <w:szCs w:val="24"/>
          <w:vertAlign w:val="superscript"/>
        </w:rPr>
        <w:footnoteReference w:id="4"/>
      </w:r>
      <w:r w:rsidRPr="00444F7E">
        <w:rPr>
          <w:rFonts w:ascii="Arial" w:eastAsia="Times New Roman" w:hAnsi="Arial" w:cs="Times New Roman"/>
          <w:b/>
          <w:bCs/>
          <w:szCs w:val="24"/>
        </w:rPr>
        <w:t xml:space="preserve"> </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Zum Zwecke der Abwicklung des Bewerbungsverfahrens werden die übersandten personenbezogenen Daten von Bewerbern verarbeitet. Die Verarbeitung kann auch auf elektronischem Wege erfolgen. Dies ist insbesondere dann der Fall, wenn ein Bewerber entsprechende Bewerbungsunterlagen auf elektronischem Weg, beispielsweise per sicherem Kontaktformular, übermittelt. Kommt es zu einem Beschäftigungsverhältnis mit einem Bewerber, werden die übermittelten Daten zum Zwecke der Abwicklung des Beschäftigungsverhältnisses unter Beachtung der gesetzlichen Vorschriften gespeichert. Zudem können Daten im Bewerbungs- und Einstellungsverfahren an weitere Behörden (</w:t>
      </w:r>
      <w:r w:rsidRPr="00444F7E">
        <w:rPr>
          <w:rFonts w:ascii="Arial" w:eastAsia="Times New Roman" w:hAnsi="Arial" w:cs="Times New Roman"/>
          <w:i/>
          <w:szCs w:val="24"/>
        </w:rPr>
        <w:t>z. </w:t>
      </w:r>
      <w:proofErr w:type="spellStart"/>
      <w:r w:rsidRPr="00444F7E">
        <w:rPr>
          <w:rFonts w:ascii="Arial" w:eastAsia="Times New Roman" w:hAnsi="Arial" w:cs="Times New Roman"/>
          <w:i/>
          <w:szCs w:val="24"/>
        </w:rPr>
        <w:t>B.Behörde</w:t>
      </w:r>
      <w:proofErr w:type="spellEnd"/>
      <w:r w:rsidRPr="00444F7E">
        <w:rPr>
          <w:rFonts w:ascii="Arial" w:eastAsia="Times New Roman" w:hAnsi="Arial" w:cs="Times New Roman"/>
          <w:i/>
          <w:szCs w:val="24"/>
        </w:rPr>
        <w:t xml:space="preserve"> </w:t>
      </w:r>
      <w:proofErr w:type="spellStart"/>
      <w:r w:rsidRPr="00444F7E">
        <w:rPr>
          <w:rFonts w:ascii="Arial" w:eastAsia="Times New Roman" w:hAnsi="Arial" w:cs="Times New Roman"/>
          <w:i/>
          <w:szCs w:val="24"/>
        </w:rPr>
        <w:t>xy</w:t>
      </w:r>
      <w:proofErr w:type="spellEnd"/>
      <w:r w:rsidRPr="00444F7E">
        <w:rPr>
          <w:rFonts w:ascii="Arial" w:eastAsia="Times New Roman" w:hAnsi="Arial" w:cs="Times New Roman"/>
          <w:szCs w:val="24"/>
        </w:rPr>
        <w:t>) oder an Behörden, die für die Abwicklung des Beschäftigungsverhältnisses zuständig sind (</w:t>
      </w:r>
      <w:r w:rsidRPr="00444F7E">
        <w:rPr>
          <w:rFonts w:ascii="Arial" w:eastAsia="Times New Roman" w:hAnsi="Arial" w:cs="Times New Roman"/>
          <w:i/>
          <w:szCs w:val="24"/>
        </w:rPr>
        <w:t xml:space="preserve">z. B. Behörde </w:t>
      </w:r>
      <w:proofErr w:type="spellStart"/>
      <w:r w:rsidRPr="00444F7E">
        <w:rPr>
          <w:rFonts w:ascii="Arial" w:eastAsia="Times New Roman" w:hAnsi="Arial" w:cs="Times New Roman"/>
          <w:i/>
          <w:szCs w:val="24"/>
        </w:rPr>
        <w:t>xy</w:t>
      </w:r>
      <w:proofErr w:type="spellEnd"/>
      <w:r w:rsidRPr="00444F7E">
        <w:rPr>
          <w:rFonts w:ascii="Arial" w:eastAsia="Times New Roman" w:hAnsi="Arial" w:cs="Times New Roman"/>
          <w:szCs w:val="24"/>
        </w:rPr>
        <w:t>) übermittelt werden. Kommt es zu keinem Beschäftigungsverhältnis, so werden die Bewerbungsunterlagen nach Bekanntgabe der Absageentscheidung nach den einschlägigen Vorschriften gelöscht, sofern einer Löschung keine sonstigen berechtigten Interessen [</w:t>
      </w:r>
      <w:r w:rsidRPr="00444F7E">
        <w:rPr>
          <w:rFonts w:ascii="Arial" w:eastAsia="Times New Roman" w:hAnsi="Arial" w:cs="Times New Roman"/>
          <w:i/>
          <w:szCs w:val="24"/>
        </w:rPr>
        <w:t xml:space="preserve">der Stelle </w:t>
      </w:r>
      <w:proofErr w:type="spellStart"/>
      <w:r w:rsidRPr="00444F7E">
        <w:rPr>
          <w:rFonts w:ascii="Arial" w:eastAsia="Times New Roman" w:hAnsi="Arial" w:cs="Times New Roman"/>
          <w:i/>
          <w:szCs w:val="24"/>
        </w:rPr>
        <w:t>xy</w:t>
      </w:r>
      <w:proofErr w:type="spellEnd"/>
      <w:r w:rsidRPr="00444F7E">
        <w:rPr>
          <w:rFonts w:ascii="Arial" w:eastAsia="Times New Roman" w:hAnsi="Arial" w:cs="Times New Roman"/>
          <w:szCs w:val="24"/>
        </w:rPr>
        <w:t>] entgegenstehen. Sonstiges berechtigtes Interesse in diesem Sinne ist beispielsweise eine Beweispflicht in einem Verfahren nach dem Allgemeinen Gleichbehandlungsgesetz (AGG).</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b/>
          <w:bCs/>
          <w:szCs w:val="24"/>
        </w:rPr>
      </w:pPr>
      <w:r w:rsidRPr="00444F7E">
        <w:rPr>
          <w:rFonts w:ascii="Arial" w:eastAsia="Times New Roman" w:hAnsi="Arial" w:cs="Times New Roman"/>
          <w:b/>
          <w:bCs/>
          <w:szCs w:val="24"/>
        </w:rPr>
        <w:t>Veranstaltungen</w:t>
      </w:r>
      <w:r w:rsidRPr="00444F7E">
        <w:rPr>
          <w:rFonts w:ascii="Arial" w:eastAsia="Times New Roman" w:hAnsi="Arial" w:cs="Times New Roman"/>
          <w:b/>
          <w:bCs/>
          <w:szCs w:val="24"/>
          <w:vertAlign w:val="superscript"/>
        </w:rPr>
        <w:footnoteReference w:id="5"/>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w:t>
      </w:r>
      <w:r w:rsidRPr="00444F7E">
        <w:rPr>
          <w:rFonts w:ascii="Arial" w:eastAsia="Times New Roman" w:hAnsi="Arial" w:cs="Times New Roman"/>
          <w:i/>
          <w:szCs w:val="24"/>
        </w:rPr>
        <w:t xml:space="preserve">Behörde </w:t>
      </w:r>
      <w:proofErr w:type="spellStart"/>
      <w:r w:rsidRPr="00444F7E">
        <w:rPr>
          <w:rFonts w:ascii="Arial" w:eastAsia="Times New Roman" w:hAnsi="Arial" w:cs="Times New Roman"/>
          <w:i/>
          <w:szCs w:val="24"/>
        </w:rPr>
        <w:t>xy</w:t>
      </w:r>
      <w:proofErr w:type="spellEnd"/>
      <w:r w:rsidRPr="00444F7E">
        <w:rPr>
          <w:rFonts w:ascii="Arial" w:eastAsia="Times New Roman" w:hAnsi="Arial" w:cs="Times New Roman"/>
          <w:szCs w:val="24"/>
        </w:rPr>
        <w:t>] ist Organisator oder Mitorganisator von Veranstaltungen. Zu diesem Zweck verarbeiten wir auf Grundlage von Art. 4 Abs. 1 BayDSG i. V. m. Art. 6 Abs. 1 Unterabsatz 1 Buchstabe e DSGVO personenbezogene Daten (Name, Kontaktdaten etc.) der Teilnehmerinnen und Teilnehmer.</w:t>
      </w:r>
    </w:p>
    <w:p w:rsidR="00444F7E" w:rsidRPr="00444F7E" w:rsidRDefault="00444F7E" w:rsidP="00444F7E">
      <w:pPr>
        <w:spacing w:after="0" w:line="360" w:lineRule="auto"/>
        <w:rPr>
          <w:rFonts w:ascii="Arial" w:eastAsia="Times New Roman" w:hAnsi="Arial" w:cs="Times New Roman"/>
          <w:b/>
          <w:bCs/>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b/>
          <w:bCs/>
          <w:szCs w:val="24"/>
        </w:rPr>
        <w:t>Woher stammen diese Daten?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Die Daten erheben wir aus allgemein zugänglichen Quellen (z. B. Zeitung oder Veröffentlichungen im Internet), direkt bei den Teilnehmern der Veranstaltungen (z. B. durch Bereitstellen eines Formulars, per E-Mail oder per Telefon) oder erhalten sie von anderen öffentlichen oder nichtöffentlichen Stellen.</w:t>
      </w:r>
    </w:p>
    <w:p w:rsidR="00444F7E" w:rsidRPr="00444F7E" w:rsidRDefault="00444F7E" w:rsidP="00444F7E">
      <w:pPr>
        <w:spacing w:after="0" w:line="360" w:lineRule="auto"/>
        <w:rPr>
          <w:rFonts w:ascii="Arial" w:eastAsia="Times New Roman" w:hAnsi="Arial" w:cs="Times New Roman"/>
          <w:b/>
          <w:bCs/>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b/>
          <w:bCs/>
          <w:szCs w:val="24"/>
        </w:rPr>
        <w:t>Was geschieht mit den Daten?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lastRenderedPageBreak/>
        <w:t>Die Daten werden zur Vorbereitung und Durchführung der jeweiligen Veranstaltungen (z. B. Erstellung von Gästelisten und die Ermöglichung von Zugangskontrollen) verarbeitet.</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Je nach Art der Veranstaltung tritt [</w:t>
      </w:r>
      <w:r w:rsidRPr="00444F7E">
        <w:rPr>
          <w:rFonts w:ascii="Arial" w:eastAsia="Times New Roman" w:hAnsi="Arial" w:cs="Times New Roman"/>
          <w:i/>
          <w:szCs w:val="24"/>
        </w:rPr>
        <w:t xml:space="preserve">Behörde </w:t>
      </w:r>
      <w:proofErr w:type="spellStart"/>
      <w:r w:rsidRPr="00444F7E">
        <w:rPr>
          <w:rFonts w:ascii="Arial" w:eastAsia="Times New Roman" w:hAnsi="Arial" w:cs="Times New Roman"/>
          <w:i/>
          <w:szCs w:val="24"/>
        </w:rPr>
        <w:t>xy</w:t>
      </w:r>
      <w:proofErr w:type="spellEnd"/>
      <w:r w:rsidRPr="00444F7E">
        <w:rPr>
          <w:rFonts w:ascii="Arial" w:eastAsia="Times New Roman" w:hAnsi="Arial" w:cs="Times New Roman"/>
          <w:szCs w:val="24"/>
        </w:rPr>
        <w:t>] neben einem weiteren Kooperationspartner als Mitveranstalter auf. In diesen Fällen werden die erhobenen Daten an diesen Kooperationspartner oder ggf. an einen externen Dienstleister übermittelt, wobei diese die Daten ebenfalls nur zur ordnungsgemäßen Durchführung der Veranstaltung verwenden dürfen.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Die Daten werden gelöscht, wenn sie zur Erfüllung der Aufgaben [</w:t>
      </w:r>
      <w:r w:rsidRPr="00444F7E">
        <w:rPr>
          <w:rFonts w:ascii="Arial" w:eastAsia="Times New Roman" w:hAnsi="Arial" w:cs="Times New Roman"/>
          <w:i/>
          <w:szCs w:val="24"/>
        </w:rPr>
        <w:t xml:space="preserve">der Behörde </w:t>
      </w:r>
      <w:proofErr w:type="spellStart"/>
      <w:r w:rsidRPr="00444F7E">
        <w:rPr>
          <w:rFonts w:ascii="Arial" w:eastAsia="Times New Roman" w:hAnsi="Arial" w:cs="Times New Roman"/>
          <w:i/>
          <w:szCs w:val="24"/>
        </w:rPr>
        <w:t>xy</w:t>
      </w:r>
      <w:proofErr w:type="spellEnd"/>
      <w:r w:rsidRPr="00444F7E">
        <w:rPr>
          <w:rFonts w:ascii="Arial" w:eastAsia="Times New Roman" w:hAnsi="Arial" w:cs="Times New Roman"/>
          <w:szCs w:val="24"/>
        </w:rPr>
        <w:t>] nicht mehr erforderlich sind, spätestens jedoch nach 30 Jahren.</w:t>
      </w:r>
    </w:p>
    <w:p w:rsidR="00444F7E" w:rsidRPr="00444F7E" w:rsidRDefault="00444F7E" w:rsidP="00444F7E">
      <w:pPr>
        <w:spacing w:after="0" w:line="360" w:lineRule="auto"/>
        <w:rPr>
          <w:rFonts w:ascii="Arial" w:eastAsia="Times New Roman" w:hAnsi="Arial" w:cs="Times New Roman"/>
          <w:b/>
          <w:bCs/>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b/>
          <w:bCs/>
          <w:szCs w:val="24"/>
        </w:rPr>
        <w:t>Foto- und Videoaufnahmen, Teilnahme von Medienvertretern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Bei unseren Veranstaltungen werden Fotos und ggf. auch Videos aufgenommen, die für die Öffentlichkeitsarbeit [</w:t>
      </w:r>
      <w:r w:rsidRPr="00444F7E">
        <w:rPr>
          <w:rFonts w:ascii="Arial" w:eastAsia="Times New Roman" w:hAnsi="Arial" w:cs="Times New Roman"/>
          <w:i/>
          <w:szCs w:val="24"/>
        </w:rPr>
        <w:t xml:space="preserve">der Behörde </w:t>
      </w:r>
      <w:proofErr w:type="spellStart"/>
      <w:r w:rsidRPr="00444F7E">
        <w:rPr>
          <w:rFonts w:ascii="Arial" w:eastAsia="Times New Roman" w:hAnsi="Arial" w:cs="Times New Roman"/>
          <w:i/>
          <w:szCs w:val="24"/>
        </w:rPr>
        <w:t>xy</w:t>
      </w:r>
      <w:proofErr w:type="spellEnd"/>
      <w:r w:rsidRPr="00444F7E">
        <w:rPr>
          <w:rFonts w:ascii="Arial" w:eastAsia="Times New Roman" w:hAnsi="Arial" w:cs="Times New Roman"/>
          <w:szCs w:val="24"/>
        </w:rPr>
        <w:t>] verwendet werden. Bei manchen Veranstaltungen sind auch Medienvertreter anwesend.</w:t>
      </w:r>
    </w:p>
    <w:p w:rsidR="00444F7E" w:rsidRPr="00444F7E" w:rsidRDefault="00444F7E" w:rsidP="00444F7E">
      <w:pPr>
        <w:spacing w:after="0" w:line="360" w:lineRule="auto"/>
        <w:rPr>
          <w:rFonts w:ascii="Arial" w:eastAsia="Times New Roman" w:hAnsi="Arial" w:cs="Times New Roman"/>
          <w:b/>
          <w:bCs/>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b/>
          <w:bCs/>
          <w:szCs w:val="24"/>
        </w:rPr>
        <w:t>Ihre Rechte</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Ihnen stehen die oben beschriebenen Rechte zu (siehe „Rechte der betroffenen Person").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Im Fall eines Widerspruchs gegen die Verarbeitung Ihrer Daten ist die Teilnahme an der Veranstaltung allerdings dann u.U. nicht möglich.</w:t>
      </w:r>
      <w:r w:rsidRPr="00444F7E">
        <w:rPr>
          <w:rFonts w:ascii="Arial" w:eastAsia="Times New Roman" w:hAnsi="Arial" w:cs="Times New Roman"/>
          <w:szCs w:val="24"/>
        </w:rPr>
        <w:br/>
      </w:r>
    </w:p>
    <w:p w:rsidR="00444F7E" w:rsidRPr="00444F7E" w:rsidRDefault="00444F7E" w:rsidP="00444F7E">
      <w:pPr>
        <w:spacing w:after="0" w:line="240" w:lineRule="auto"/>
        <w:rPr>
          <w:rFonts w:ascii="Arial" w:eastAsia="Times New Roman" w:hAnsi="Arial" w:cs="Times New Roman"/>
          <w:szCs w:val="24"/>
        </w:rPr>
      </w:pPr>
      <w:r w:rsidRPr="00444F7E">
        <w:rPr>
          <w:rFonts w:ascii="Arial" w:eastAsia="Times New Roman" w:hAnsi="Arial" w:cs="Times New Roman"/>
          <w:szCs w:val="24"/>
        </w:rPr>
        <w:br w:type="page"/>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lastRenderedPageBreak/>
        <w:t>Unabhängig davon haben Sie das Recht, der Veröffentlichung von Fotos oder Videos, auf denen Sie erkennbar sind, zu widersprechen. Für einen Widerspruch wenden Sie sich bitte an die einladende Stelle.</w:t>
      </w:r>
    </w:p>
    <w:p w:rsidR="00444F7E" w:rsidRPr="00444F7E" w:rsidRDefault="00444F7E" w:rsidP="00444F7E">
      <w:pPr>
        <w:spacing w:after="0" w:line="360" w:lineRule="auto"/>
        <w:rPr>
          <w:rFonts w:ascii="Arial" w:eastAsia="Times New Roman" w:hAnsi="Arial" w:cs="Times New Roman"/>
          <w:b/>
          <w:bCs/>
          <w:szCs w:val="24"/>
        </w:rPr>
      </w:pPr>
    </w:p>
    <w:p w:rsidR="00444F7E" w:rsidRPr="00444F7E" w:rsidRDefault="00444F7E" w:rsidP="00444F7E">
      <w:pPr>
        <w:spacing w:after="0" w:line="360" w:lineRule="auto"/>
        <w:rPr>
          <w:rFonts w:ascii="Arial" w:eastAsia="Times New Roman" w:hAnsi="Arial" w:cs="Times New Roman"/>
          <w:b/>
          <w:bCs/>
          <w:szCs w:val="24"/>
        </w:rPr>
      </w:pPr>
      <w:r w:rsidRPr="00444F7E">
        <w:rPr>
          <w:rFonts w:ascii="Arial" w:eastAsia="Times New Roman" w:hAnsi="Arial" w:cs="Times New Roman"/>
          <w:b/>
          <w:bCs/>
          <w:szCs w:val="24"/>
        </w:rPr>
        <w:t>Vorbereitung und Durchführung von Auszeichnungen und Ehrungen</w:t>
      </w:r>
      <w:r w:rsidRPr="00444F7E">
        <w:rPr>
          <w:rFonts w:ascii="Arial" w:eastAsia="Times New Roman" w:hAnsi="Arial" w:cs="Times New Roman"/>
          <w:b/>
          <w:bCs/>
          <w:szCs w:val="24"/>
          <w:vertAlign w:val="superscript"/>
        </w:rPr>
        <w:footnoteReference w:id="6"/>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i/>
          <w:szCs w:val="24"/>
        </w:rPr>
        <w:t xml:space="preserve">Behörde </w:t>
      </w:r>
      <w:proofErr w:type="spellStart"/>
      <w:r w:rsidRPr="00444F7E">
        <w:rPr>
          <w:rFonts w:ascii="Arial" w:eastAsia="Times New Roman" w:hAnsi="Arial" w:cs="Times New Roman"/>
          <w:i/>
          <w:szCs w:val="24"/>
        </w:rPr>
        <w:t>xy</w:t>
      </w:r>
      <w:proofErr w:type="spellEnd"/>
      <w:r w:rsidRPr="00444F7E">
        <w:rPr>
          <w:rFonts w:ascii="Arial" w:eastAsia="Times New Roman" w:hAnsi="Arial" w:cs="Times New Roman"/>
          <w:szCs w:val="24"/>
        </w:rPr>
        <w:t xml:space="preserve"> ist Organisator oder Mitorganisator von Veranstaltungen, bei denen Personen Auszeichnungen oder Ehrungen für besondere Verdienste verliehen bzw. ausgehändigt werden. </w:t>
      </w:r>
      <w:r w:rsidRPr="00444F7E">
        <w:rPr>
          <w:rFonts w:ascii="Arial" w:eastAsia="Times New Roman" w:hAnsi="Arial" w:cs="Times New Roman"/>
          <w:i/>
          <w:szCs w:val="24"/>
        </w:rPr>
        <w:t>Zudem sind wir an der Prüfung von Vorschlägen für Auszeichnungen und Ehrungen anderer staatlichen Stellen beteiligt.</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Zu diesem Zweck verarbeiten wir auf Grundlage von Art. 27 BayDSG personenbezogene Daten der zu ehrenden Personen (Name, Kontaktdaten, Grund der Auszeichnung etc.).</w:t>
      </w:r>
    </w:p>
    <w:p w:rsidR="00444F7E" w:rsidRPr="00444F7E" w:rsidRDefault="00444F7E" w:rsidP="00444F7E">
      <w:pPr>
        <w:spacing w:after="0" w:line="360" w:lineRule="auto"/>
        <w:rPr>
          <w:rFonts w:ascii="Arial" w:eastAsia="Times New Roman" w:hAnsi="Arial" w:cs="Times New Roman"/>
          <w:b/>
          <w:bCs/>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b/>
          <w:bCs/>
          <w:szCs w:val="24"/>
        </w:rPr>
        <w:t>Woher stammen die Daten?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Die Daten erhalten wir von anderen öffentlichen oder nichtöffentlichen Stellen oder Personen oder erheben sie aus öffentlich zugänglichen Quellen (z. B. aus Zeitungen oder Veröffentlichungen im Internet). Einige Daten erheben wir auch direkt bei den zu ehrenden Personen (z. B. durch Bereitstellen eines Formulars, per E-Mail oder per Telefon).</w:t>
      </w:r>
    </w:p>
    <w:p w:rsidR="00444F7E" w:rsidRPr="00444F7E" w:rsidRDefault="00444F7E" w:rsidP="00444F7E">
      <w:pPr>
        <w:spacing w:after="0" w:line="360" w:lineRule="auto"/>
        <w:rPr>
          <w:rFonts w:ascii="Arial" w:eastAsia="Times New Roman" w:hAnsi="Arial" w:cs="Times New Roman"/>
          <w:b/>
          <w:bCs/>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b/>
          <w:bCs/>
          <w:szCs w:val="24"/>
        </w:rPr>
        <w:t>Was geschieht mit den Daten?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Die Daten werden zur Prüfung von Auszeichnungsvorschlägen und zur Vorbereitung und Durchführung der jeweiligen Veranstaltungen verarbeitet.</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Je nach Auszeichnung oder Ehrung kann auch eine Übermittlung an Mitglieder der Staatsregierung, Abgeordnete, kommunale Mandatsträger, Kooperationspartner und externe Dienstleister erfolgen.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 xml:space="preserve">Im Rahmen der Öffentlichkeitsarbeit können Daten der geehrten Personen und die jeweilige Auszeichnung oder Ehrung im Internetauftritt </w:t>
      </w:r>
      <w:r w:rsidRPr="00444F7E">
        <w:rPr>
          <w:rFonts w:ascii="Arial" w:eastAsia="Times New Roman" w:hAnsi="Arial" w:cs="Times New Roman"/>
          <w:i/>
          <w:szCs w:val="24"/>
        </w:rPr>
        <w:t xml:space="preserve">von Behörde </w:t>
      </w:r>
      <w:proofErr w:type="spellStart"/>
      <w:r w:rsidRPr="00444F7E">
        <w:rPr>
          <w:rFonts w:ascii="Arial" w:eastAsia="Times New Roman" w:hAnsi="Arial" w:cs="Times New Roman"/>
          <w:i/>
          <w:szCs w:val="24"/>
        </w:rPr>
        <w:t>xy</w:t>
      </w:r>
      <w:proofErr w:type="spellEnd"/>
      <w:r w:rsidRPr="00444F7E">
        <w:rPr>
          <w:rFonts w:ascii="Arial" w:eastAsia="Times New Roman" w:hAnsi="Arial" w:cs="Times New Roman"/>
          <w:szCs w:val="24"/>
        </w:rPr>
        <w:t xml:space="preserve"> veröffentlicht und an die Medien zur Veröffentlichung übermittelt werden.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 xml:space="preserve">Die Daten werden gelöscht, wenn sie zur Erfüllung der Aufgaben </w:t>
      </w:r>
      <w:r w:rsidRPr="00444F7E">
        <w:rPr>
          <w:rFonts w:ascii="Arial" w:eastAsia="Times New Roman" w:hAnsi="Arial" w:cs="Times New Roman"/>
          <w:i/>
          <w:szCs w:val="24"/>
        </w:rPr>
        <w:t xml:space="preserve">von Behörde </w:t>
      </w:r>
      <w:proofErr w:type="spellStart"/>
      <w:r w:rsidRPr="00444F7E">
        <w:rPr>
          <w:rFonts w:ascii="Arial" w:eastAsia="Times New Roman" w:hAnsi="Arial" w:cs="Times New Roman"/>
          <w:i/>
          <w:szCs w:val="24"/>
        </w:rPr>
        <w:t>xy</w:t>
      </w:r>
      <w:proofErr w:type="spellEnd"/>
      <w:r w:rsidRPr="00444F7E">
        <w:rPr>
          <w:rFonts w:ascii="Arial" w:eastAsia="Times New Roman" w:hAnsi="Arial" w:cs="Times New Roman"/>
          <w:szCs w:val="24"/>
        </w:rPr>
        <w:t xml:space="preserve"> nicht mehr erforderlich sind.</w:t>
      </w:r>
    </w:p>
    <w:p w:rsidR="00444F7E" w:rsidRPr="00444F7E" w:rsidRDefault="00444F7E" w:rsidP="00444F7E">
      <w:pPr>
        <w:spacing w:after="0" w:line="360" w:lineRule="auto"/>
        <w:rPr>
          <w:rFonts w:ascii="Arial" w:eastAsia="Times New Roman" w:hAnsi="Arial" w:cs="Times New Roman"/>
          <w:b/>
          <w:bCs/>
          <w:szCs w:val="24"/>
        </w:rPr>
      </w:pPr>
    </w:p>
    <w:p w:rsidR="00444F7E" w:rsidRPr="00444F7E" w:rsidRDefault="00444F7E" w:rsidP="00444F7E">
      <w:pPr>
        <w:spacing w:after="0" w:line="240" w:lineRule="auto"/>
        <w:rPr>
          <w:rFonts w:ascii="Arial" w:eastAsia="Times New Roman" w:hAnsi="Arial" w:cs="Times New Roman"/>
          <w:b/>
          <w:bCs/>
          <w:szCs w:val="24"/>
        </w:rPr>
      </w:pPr>
      <w:r w:rsidRPr="00444F7E">
        <w:rPr>
          <w:rFonts w:ascii="Arial" w:eastAsia="Times New Roman" w:hAnsi="Arial" w:cs="Times New Roman"/>
          <w:b/>
          <w:bCs/>
          <w:szCs w:val="24"/>
        </w:rPr>
        <w:br w:type="page"/>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b/>
          <w:bCs/>
          <w:szCs w:val="24"/>
        </w:rPr>
        <w:lastRenderedPageBreak/>
        <w:t>Foto- und Videoaufnahmen, Teilnahme von Medienvertretern</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 xml:space="preserve">Bei unseren Veranstaltungen werden Fotos und ggf. auch Videos aufgenommen, die für die Öffentlichkeitsarbeit </w:t>
      </w:r>
      <w:r w:rsidRPr="00444F7E">
        <w:rPr>
          <w:rFonts w:ascii="Arial" w:eastAsia="Times New Roman" w:hAnsi="Arial" w:cs="Times New Roman"/>
          <w:i/>
          <w:szCs w:val="24"/>
        </w:rPr>
        <w:t xml:space="preserve">der Behörde </w:t>
      </w:r>
      <w:proofErr w:type="spellStart"/>
      <w:r w:rsidRPr="00444F7E">
        <w:rPr>
          <w:rFonts w:ascii="Arial" w:eastAsia="Times New Roman" w:hAnsi="Arial" w:cs="Times New Roman"/>
          <w:i/>
          <w:szCs w:val="24"/>
        </w:rPr>
        <w:t>xy</w:t>
      </w:r>
      <w:proofErr w:type="spellEnd"/>
      <w:r w:rsidRPr="00444F7E">
        <w:rPr>
          <w:rFonts w:ascii="Arial" w:eastAsia="Times New Roman" w:hAnsi="Arial" w:cs="Times New Roman"/>
          <w:szCs w:val="24"/>
        </w:rPr>
        <w:t xml:space="preserve"> und ggf. von Mitveranstaltern verwendet werden. Bei den Veranstaltungen sind in der Regel auch Medienvertreter anwesend.</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b/>
          <w:bCs/>
          <w:szCs w:val="24"/>
        </w:rPr>
        <w:t>Ihre Rechte</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Wenn Sie eine Verarbeitung Ihrer personenbezogenen Daten nicht wünschen, teilen Sie uns dies bitte mit. Die Teilnahme an der Veranstaltung ist in diesem Fall allerdings dann u.U. nicht möglich.</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Unabhängig davon haben Sie das Recht,</w:t>
      </w:r>
    </w:p>
    <w:p w:rsidR="00444F7E" w:rsidRPr="00444F7E" w:rsidRDefault="00444F7E" w:rsidP="00444F7E">
      <w:pPr>
        <w:numPr>
          <w:ilvl w:val="0"/>
          <w:numId w:val="3"/>
        </w:numPr>
        <w:spacing w:after="0" w:line="360" w:lineRule="auto"/>
        <w:ind w:left="284" w:hanging="283"/>
        <w:rPr>
          <w:rFonts w:ascii="Arial" w:eastAsia="Times New Roman" w:hAnsi="Arial" w:cs="Times New Roman"/>
          <w:szCs w:val="24"/>
        </w:rPr>
      </w:pPr>
      <w:r w:rsidRPr="00444F7E">
        <w:rPr>
          <w:rFonts w:ascii="Arial" w:eastAsia="Times New Roman" w:hAnsi="Arial" w:cs="Times New Roman"/>
          <w:szCs w:val="24"/>
        </w:rPr>
        <w:t xml:space="preserve">der Veröffentlichung Ihrer Auszeichnung oder Ehrung im Rahmen der Öffentlichkeitsarbeit </w:t>
      </w:r>
      <w:r w:rsidRPr="00444F7E">
        <w:rPr>
          <w:rFonts w:ascii="Arial" w:eastAsia="Times New Roman" w:hAnsi="Arial" w:cs="Times New Roman"/>
          <w:i/>
          <w:szCs w:val="24"/>
        </w:rPr>
        <w:t xml:space="preserve">von Behörde </w:t>
      </w:r>
      <w:proofErr w:type="spellStart"/>
      <w:r w:rsidRPr="00444F7E">
        <w:rPr>
          <w:rFonts w:ascii="Arial" w:eastAsia="Times New Roman" w:hAnsi="Arial" w:cs="Times New Roman"/>
          <w:i/>
          <w:szCs w:val="24"/>
        </w:rPr>
        <w:t>xy</w:t>
      </w:r>
      <w:proofErr w:type="spellEnd"/>
      <w:r w:rsidRPr="00444F7E">
        <w:rPr>
          <w:rFonts w:ascii="Arial" w:eastAsia="Times New Roman" w:hAnsi="Arial" w:cs="Times New Roman"/>
          <w:szCs w:val="24"/>
        </w:rPr>
        <w:t>, und ggf. von Mitveranstaltern,</w:t>
      </w:r>
    </w:p>
    <w:p w:rsidR="00444F7E" w:rsidRPr="00444F7E" w:rsidRDefault="00444F7E" w:rsidP="00444F7E">
      <w:pPr>
        <w:numPr>
          <w:ilvl w:val="0"/>
          <w:numId w:val="3"/>
        </w:numPr>
        <w:spacing w:after="0" w:line="360" w:lineRule="auto"/>
        <w:ind w:left="284" w:hanging="283"/>
        <w:rPr>
          <w:rFonts w:ascii="Arial" w:eastAsia="Times New Roman" w:hAnsi="Arial" w:cs="Times New Roman"/>
          <w:szCs w:val="24"/>
        </w:rPr>
      </w:pPr>
      <w:r w:rsidRPr="00444F7E">
        <w:rPr>
          <w:rFonts w:ascii="Arial" w:eastAsia="Times New Roman" w:hAnsi="Arial" w:cs="Times New Roman"/>
          <w:szCs w:val="24"/>
        </w:rPr>
        <w:t>der Veröffentlichung von Fotos oder Videos, auf denen Sie erkennbar sind, und</w:t>
      </w:r>
    </w:p>
    <w:p w:rsidR="00444F7E" w:rsidRPr="00444F7E" w:rsidRDefault="00444F7E" w:rsidP="00444F7E">
      <w:pPr>
        <w:numPr>
          <w:ilvl w:val="0"/>
          <w:numId w:val="3"/>
        </w:numPr>
        <w:spacing w:after="0" w:line="360" w:lineRule="auto"/>
        <w:ind w:left="284" w:hanging="283"/>
        <w:rPr>
          <w:rFonts w:ascii="Arial" w:eastAsia="Times New Roman" w:hAnsi="Arial" w:cs="Times New Roman"/>
          <w:szCs w:val="24"/>
        </w:rPr>
      </w:pPr>
      <w:r w:rsidRPr="00444F7E">
        <w:rPr>
          <w:rFonts w:ascii="Arial" w:eastAsia="Times New Roman" w:hAnsi="Arial" w:cs="Times New Roman"/>
          <w:szCs w:val="24"/>
        </w:rPr>
        <w:t>[</w:t>
      </w:r>
      <w:r w:rsidRPr="00444F7E">
        <w:rPr>
          <w:rFonts w:ascii="Arial" w:eastAsia="Times New Roman" w:hAnsi="Arial" w:cs="Times New Roman"/>
          <w:i/>
          <w:szCs w:val="24"/>
        </w:rPr>
        <w:t>ggf. der Mitteilung Ihrer Auszeichnung oder Ehrung an Mitglieder der Staatsregierung, Abgeordnete und kommunale Mandatsträger zu Gratulationszwecken</w:t>
      </w:r>
      <w:r w:rsidRPr="00444F7E">
        <w:rPr>
          <w:rFonts w:ascii="Arial" w:eastAsia="Times New Roman" w:hAnsi="Arial" w:cs="Times New Roman"/>
          <w:szCs w:val="24"/>
        </w:rPr>
        <w:t>]</w:t>
      </w: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szCs w:val="24"/>
        </w:rPr>
        <w:t>zu widersprechen. Für einen Widerspruch wenden Sie sich bitte an die einladende Stelle.</w:t>
      </w:r>
    </w:p>
    <w:p w:rsidR="00444F7E" w:rsidRPr="00444F7E" w:rsidRDefault="00444F7E" w:rsidP="00444F7E">
      <w:pPr>
        <w:spacing w:after="0" w:line="360" w:lineRule="auto"/>
        <w:rPr>
          <w:rFonts w:ascii="Arial" w:eastAsia="Times New Roman" w:hAnsi="Arial" w:cs="Times New Roman"/>
          <w:szCs w:val="24"/>
        </w:rPr>
      </w:pPr>
    </w:p>
    <w:p w:rsidR="00444F7E" w:rsidRPr="00444F7E" w:rsidRDefault="00444F7E" w:rsidP="00444F7E">
      <w:pPr>
        <w:spacing w:after="0" w:line="360" w:lineRule="auto"/>
        <w:rPr>
          <w:rFonts w:ascii="Arial" w:eastAsia="Times New Roman" w:hAnsi="Arial" w:cs="Times New Roman"/>
          <w:szCs w:val="24"/>
        </w:rPr>
      </w:pPr>
      <w:r w:rsidRPr="00444F7E">
        <w:rPr>
          <w:rFonts w:ascii="Arial" w:eastAsia="Times New Roman" w:hAnsi="Arial" w:cs="Times New Roman"/>
          <w:b/>
          <w:bCs/>
          <w:szCs w:val="24"/>
        </w:rPr>
        <w:t>Weiterer Hinweis zur Datenschutzerklärung</w:t>
      </w:r>
    </w:p>
    <w:p w:rsidR="0073244C" w:rsidRDefault="00444F7E" w:rsidP="00444F7E">
      <w:r w:rsidRPr="00444F7E">
        <w:rPr>
          <w:rFonts w:ascii="Arial" w:eastAsia="Times New Roman" w:hAnsi="Arial" w:cs="Times New Roman"/>
          <w:szCs w:val="24"/>
        </w:rPr>
        <w:t>Wir behalten uns vor, diese Datenschutzerklärung gelegentlich anzupassen, damit sie stets den aktuellen rechtlichen Anforderungen entspricht.</w:t>
      </w:r>
    </w:p>
    <w:sectPr w:rsidR="0073244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97F" w:rsidRDefault="00EA097F" w:rsidP="00444F7E">
      <w:pPr>
        <w:spacing w:after="0" w:line="240" w:lineRule="auto"/>
      </w:pPr>
      <w:r>
        <w:separator/>
      </w:r>
    </w:p>
  </w:endnote>
  <w:endnote w:type="continuationSeparator" w:id="0">
    <w:p w:rsidR="00EA097F" w:rsidRDefault="00EA097F" w:rsidP="0044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97F" w:rsidRDefault="00EA097F" w:rsidP="00444F7E">
      <w:pPr>
        <w:spacing w:after="0" w:line="240" w:lineRule="auto"/>
      </w:pPr>
      <w:r>
        <w:separator/>
      </w:r>
    </w:p>
  </w:footnote>
  <w:footnote w:type="continuationSeparator" w:id="0">
    <w:p w:rsidR="00EA097F" w:rsidRDefault="00EA097F" w:rsidP="00444F7E">
      <w:pPr>
        <w:spacing w:after="0" w:line="240" w:lineRule="auto"/>
      </w:pPr>
      <w:r>
        <w:continuationSeparator/>
      </w:r>
    </w:p>
  </w:footnote>
  <w:footnote w:id="1">
    <w:p w:rsidR="00444F7E" w:rsidRDefault="00444F7E" w:rsidP="00444F7E">
      <w:pPr>
        <w:pStyle w:val="Funotentext"/>
      </w:pPr>
      <w:r>
        <w:rPr>
          <w:rStyle w:val="Funotenzeichen"/>
        </w:rPr>
        <w:footnoteRef/>
      </w:r>
      <w:r>
        <w:t xml:space="preserve"> </w:t>
      </w:r>
      <w:r w:rsidRPr="00932710">
        <w:t xml:space="preserve">Über die Information des Betroffenen über die Datenverarbeitung im Rahmen des Internetauftritts hinausgehend kann die Datenschutzerklärung auch als Standort gewählt werden, um den Betroffenen über weitere Datenverarbeitungen der Behörde gemäß </w:t>
      </w:r>
      <w:r>
        <w:t>Art. </w:t>
      </w:r>
      <w:r w:rsidRPr="00932710">
        <w:t xml:space="preserve">13 </w:t>
      </w:r>
      <w:r>
        <w:t>und 14</w:t>
      </w:r>
      <w:r w:rsidRPr="00932710">
        <w:t xml:space="preserve"> DSGVO zu informieren </w:t>
      </w:r>
      <w:r>
        <w:t>z. B.</w:t>
      </w:r>
      <w:r w:rsidRPr="00932710">
        <w:t xml:space="preserve"> Information des Betroffenen über die Verarbeitung personenbezogener Daten bei Veranstaltungen oder bei bestimmten Fachverfahren.</w:t>
      </w:r>
      <w:r>
        <w:t xml:space="preserve"> In diesem Fall gilt es, die Datenschutzerklärung abhängig vom Einzelfall um die jeweiligen Angaben zu ergänzen.</w:t>
      </w:r>
    </w:p>
  </w:footnote>
  <w:footnote w:id="2">
    <w:p w:rsidR="00444F7E" w:rsidRDefault="00444F7E" w:rsidP="00444F7E">
      <w:pPr>
        <w:pStyle w:val="Funotentext"/>
      </w:pPr>
      <w:r>
        <w:rPr>
          <w:rStyle w:val="Funotenzeichen"/>
        </w:rPr>
        <w:footnoteRef/>
      </w:r>
      <w:r>
        <w:t xml:space="preserve"> Bei der Einbindung von Zusatzdiensten sind insbesondere die bestehenden Informationspflichten sowie die Anforderungen der Art. 44 ff. DSGVO zu beachten – die öffentliche Stelle als Websitebetreiberin unterliegt auch insoweit der Rechenschaftspflicht nach Art. 5 Abs. 2 DSGVO. </w:t>
      </w:r>
    </w:p>
  </w:footnote>
  <w:footnote w:id="3">
    <w:p w:rsidR="00444F7E" w:rsidRDefault="00444F7E" w:rsidP="00444F7E">
      <w:pPr>
        <w:pStyle w:val="Funotentext"/>
      </w:pPr>
      <w:r>
        <w:rPr>
          <w:rStyle w:val="Funotenzeichen"/>
        </w:rPr>
        <w:footnoteRef/>
      </w:r>
      <w:r>
        <w:t xml:space="preserve"> Eine entsprechende Schaltfläche ist leicht zugänglich zu machen und gut zu kennzeichnen. </w:t>
      </w:r>
    </w:p>
  </w:footnote>
  <w:footnote w:id="4">
    <w:p w:rsidR="00444F7E" w:rsidRDefault="00444F7E" w:rsidP="00444F7E">
      <w:pPr>
        <w:pStyle w:val="Funotentext"/>
      </w:pPr>
      <w:r>
        <w:rPr>
          <w:rStyle w:val="Funotenzeichen"/>
        </w:rPr>
        <w:footnoteRef/>
      </w:r>
      <w:r>
        <w:t xml:space="preserve"> Sofern gesonderte Datenschutzinformationen für die spezifische Verarbeitungstätigkeit existieren, sind die gegenständlichen Ausführungen dort anzubringen. </w:t>
      </w:r>
    </w:p>
  </w:footnote>
  <w:footnote w:id="5">
    <w:p w:rsidR="00444F7E" w:rsidRDefault="00444F7E" w:rsidP="00444F7E">
      <w:pPr>
        <w:pStyle w:val="Funotentext"/>
      </w:pPr>
      <w:r>
        <w:rPr>
          <w:rStyle w:val="Funotenzeichen"/>
        </w:rPr>
        <w:footnoteRef/>
      </w:r>
      <w:r>
        <w:t xml:space="preserve"> Vgl. Fußnote 4.</w:t>
      </w:r>
    </w:p>
  </w:footnote>
  <w:footnote w:id="6">
    <w:p w:rsidR="00444F7E" w:rsidRDefault="00444F7E" w:rsidP="00444F7E">
      <w:pPr>
        <w:pStyle w:val="Funotentext"/>
      </w:pPr>
      <w:r>
        <w:rPr>
          <w:rStyle w:val="Funotenzeichen"/>
        </w:rPr>
        <w:footnoteRef/>
      </w:r>
      <w:r>
        <w:t xml:space="preserve"> Vgl. Fußnote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471A9"/>
    <w:multiLevelType w:val="multilevel"/>
    <w:tmpl w:val="67DA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5589A"/>
    <w:multiLevelType w:val="hybridMultilevel"/>
    <w:tmpl w:val="C4268230"/>
    <w:lvl w:ilvl="0" w:tplc="7D36EF46">
      <w:start w:val="1"/>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1B61C8"/>
    <w:multiLevelType w:val="hybridMultilevel"/>
    <w:tmpl w:val="E87466BA"/>
    <w:lvl w:ilvl="0" w:tplc="7D36EF46">
      <w:start w:val="1"/>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842725"/>
    <w:multiLevelType w:val="hybridMultilevel"/>
    <w:tmpl w:val="C806210E"/>
    <w:lvl w:ilvl="0" w:tplc="7D36EF46">
      <w:start w:val="1"/>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2E2655"/>
    <w:multiLevelType w:val="multilevel"/>
    <w:tmpl w:val="91CC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560294"/>
    <w:multiLevelType w:val="multilevel"/>
    <w:tmpl w:val="64906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Wingdings" w:eastAsia="Times New Roman" w:hAnsi="Wingdings"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7E"/>
    <w:rsid w:val="000C00A6"/>
    <w:rsid w:val="0017059D"/>
    <w:rsid w:val="001A250B"/>
    <w:rsid w:val="003E5AF1"/>
    <w:rsid w:val="00444F7E"/>
    <w:rsid w:val="006C1CD6"/>
    <w:rsid w:val="0073244C"/>
    <w:rsid w:val="00750911"/>
    <w:rsid w:val="00942EA4"/>
    <w:rsid w:val="00A93FE9"/>
    <w:rsid w:val="00A943F9"/>
    <w:rsid w:val="00BA207D"/>
    <w:rsid w:val="00D54712"/>
    <w:rsid w:val="00D71C0A"/>
    <w:rsid w:val="00D73102"/>
    <w:rsid w:val="00EA097F"/>
    <w:rsid w:val="00F13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B563F-B740-4CB8-95AF-50793C87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rsid w:val="00444F7E"/>
    <w:pPr>
      <w:spacing w:after="0" w:line="240" w:lineRule="auto"/>
    </w:pPr>
    <w:rPr>
      <w:rFonts w:ascii="Arial" w:eastAsia="Times New Roman" w:hAnsi="Arial" w:cs="Times New Roman"/>
      <w:sz w:val="20"/>
      <w:szCs w:val="20"/>
    </w:rPr>
  </w:style>
  <w:style w:type="character" w:customStyle="1" w:styleId="FunotentextZchn">
    <w:name w:val="Fußnotentext Zchn"/>
    <w:basedOn w:val="Absatz-Standardschriftart"/>
    <w:link w:val="Funotentext"/>
    <w:uiPriority w:val="99"/>
    <w:rsid w:val="00444F7E"/>
    <w:rPr>
      <w:rFonts w:ascii="Arial" w:eastAsia="Times New Roman" w:hAnsi="Arial" w:cs="Times New Roman"/>
      <w:sz w:val="20"/>
      <w:szCs w:val="20"/>
    </w:rPr>
  </w:style>
  <w:style w:type="character" w:styleId="Funotenzeichen">
    <w:name w:val="footnote reference"/>
    <w:basedOn w:val="Absatz-Standardschriftart"/>
    <w:uiPriority w:val="99"/>
    <w:rsid w:val="00444F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bv.bayer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enschutz@beh&#246;rde.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mi.bayern.de/ser/kontakt/index.php" TargetMode="External"/><Relationship Id="rId5" Type="http://schemas.openxmlformats.org/officeDocument/2006/relationships/footnotes" Target="footnotes.xml"/><Relationship Id="rId10" Type="http://schemas.openxmlformats.org/officeDocument/2006/relationships/hyperlink" Target="mailto:poststelle@ldbv.bayern.de" TargetMode="External"/><Relationship Id="rId4" Type="http://schemas.openxmlformats.org/officeDocument/2006/relationships/webSettings" Target="webSettings.xml"/><Relationship Id="rId9" Type="http://schemas.openxmlformats.org/officeDocument/2006/relationships/hyperlink" Target="https://www.datenschutz-bayern.de/service/complaint.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3634</Words>
  <Characters>22898</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Rackl, Gabriel (StMI)</dc:creator>
  <cp:keywords/>
  <dc:description/>
  <cp:lastModifiedBy>Gräter, Christiane (StMI)</cp:lastModifiedBy>
  <cp:revision>3</cp:revision>
  <dcterms:created xsi:type="dcterms:W3CDTF">2025-03-27T14:16:00Z</dcterms:created>
  <dcterms:modified xsi:type="dcterms:W3CDTF">2025-04-11T06:08:00Z</dcterms:modified>
</cp:coreProperties>
</file>